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Pr="00210398" w:rsidRDefault="00210398">
            <w:pPr>
              <w:pStyle w:val="ConsPlusTitlePage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1039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28.12.2013 N 442-ФЗ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01.05.2019)</w:t>
            </w:r>
            <w:r>
              <w:rPr>
                <w:sz w:val="48"/>
                <w:szCs w:val="48"/>
              </w:rPr>
              <w:br/>
              <w:t>"Об основах социального обслуживания граждан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1039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1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1039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10398">
            <w:pPr>
              <w:pStyle w:val="ConsPlusNormal"/>
            </w:pPr>
            <w:r>
              <w:t>28 декабря 2013 года</w:t>
            </w:r>
          </w:p>
        </w:tc>
        <w:tc>
          <w:tcPr>
            <w:tcW w:w="5103" w:type="dxa"/>
          </w:tcPr>
          <w:p w:rsidR="00000000" w:rsidRDefault="00210398">
            <w:pPr>
              <w:pStyle w:val="ConsPlusNormal"/>
              <w:jc w:val="right"/>
            </w:pPr>
            <w:r>
              <w:t>N 442-ФЗ</w:t>
            </w:r>
          </w:p>
        </w:tc>
      </w:tr>
    </w:tbl>
    <w:p w:rsidR="00000000" w:rsidRDefault="002103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10398">
      <w:pPr>
        <w:pStyle w:val="ConsPlusNormal"/>
        <w:jc w:val="center"/>
      </w:pPr>
    </w:p>
    <w:p w:rsidR="00000000" w:rsidRDefault="00210398">
      <w:pPr>
        <w:pStyle w:val="ConsPlusTitle"/>
        <w:jc w:val="center"/>
      </w:pPr>
      <w:r>
        <w:t xml:space="preserve">РОССИЙСКАЯ </w:t>
      </w:r>
      <w:r>
        <w:t>ФЕДЕРАЦИЯ</w:t>
      </w:r>
    </w:p>
    <w:p w:rsidR="00000000" w:rsidRDefault="00210398">
      <w:pPr>
        <w:pStyle w:val="ConsPlusTitle"/>
        <w:jc w:val="center"/>
      </w:pPr>
    </w:p>
    <w:p w:rsidR="00000000" w:rsidRDefault="00210398">
      <w:pPr>
        <w:pStyle w:val="ConsPlusTitle"/>
        <w:jc w:val="center"/>
      </w:pPr>
      <w:r>
        <w:t>ФЕДЕРАЛЬНЫЙ ЗАКОН</w:t>
      </w:r>
    </w:p>
    <w:p w:rsidR="00000000" w:rsidRDefault="00210398">
      <w:pPr>
        <w:pStyle w:val="ConsPlusTitle"/>
        <w:jc w:val="center"/>
      </w:pPr>
    </w:p>
    <w:p w:rsidR="00000000" w:rsidRDefault="00210398">
      <w:pPr>
        <w:pStyle w:val="ConsPlusTitle"/>
        <w:jc w:val="center"/>
      </w:pPr>
      <w:r>
        <w:t>ОБ ОСНОВАХ</w:t>
      </w:r>
    </w:p>
    <w:p w:rsidR="00000000" w:rsidRDefault="00210398">
      <w:pPr>
        <w:pStyle w:val="ConsPlusTitle"/>
        <w:jc w:val="center"/>
      </w:pPr>
      <w:r>
        <w:t>СОЦИАЛЬНОГО ОБСЛУЖИВАНИЯ ГРАЖДАН В РОССИЙСКОЙ ФЕДЕРАЦИИ</w:t>
      </w:r>
    </w:p>
    <w:p w:rsidR="00000000" w:rsidRDefault="00210398">
      <w:pPr>
        <w:pStyle w:val="ConsPlusNormal"/>
        <w:jc w:val="center"/>
      </w:pPr>
    </w:p>
    <w:p w:rsidR="00000000" w:rsidRDefault="00210398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210398">
      <w:pPr>
        <w:pStyle w:val="ConsPlusNormal"/>
        <w:jc w:val="right"/>
      </w:pPr>
      <w:r>
        <w:t>Государственной Думой</w:t>
      </w:r>
    </w:p>
    <w:p w:rsidR="00000000" w:rsidRDefault="00210398">
      <w:pPr>
        <w:pStyle w:val="ConsPlusNormal"/>
        <w:jc w:val="right"/>
      </w:pPr>
      <w:r>
        <w:t>23 декабря 2013 года</w:t>
      </w:r>
    </w:p>
    <w:p w:rsidR="00000000" w:rsidRDefault="00210398">
      <w:pPr>
        <w:pStyle w:val="ConsPlusNormal"/>
        <w:jc w:val="right"/>
      </w:pPr>
    </w:p>
    <w:p w:rsidR="00000000" w:rsidRDefault="00210398">
      <w:pPr>
        <w:pStyle w:val="ConsPlusNormal"/>
        <w:jc w:val="right"/>
      </w:pPr>
      <w:r>
        <w:t>Одобрен</w:t>
      </w:r>
    </w:p>
    <w:p w:rsidR="00000000" w:rsidRDefault="00210398">
      <w:pPr>
        <w:pStyle w:val="ConsPlusNormal"/>
        <w:jc w:val="right"/>
      </w:pPr>
      <w:r>
        <w:t>Советом Федерации</w:t>
      </w:r>
    </w:p>
    <w:p w:rsidR="00000000" w:rsidRDefault="00210398">
      <w:pPr>
        <w:pStyle w:val="ConsPlusNormal"/>
        <w:jc w:val="right"/>
      </w:pPr>
      <w:r>
        <w:t>25 декабря 2013 года</w:t>
      </w:r>
    </w:p>
    <w:p w:rsidR="00000000" w:rsidRDefault="0021039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103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10398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Федеральных законов от 21.07.2014 </w:t>
            </w:r>
            <w:hyperlink r:id="rId8" w:history="1">
              <w:r>
                <w:rPr>
                  <w:color w:val="0000FF"/>
                </w:rPr>
                <w:t>N 256-ФЗ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0000" w:rsidRDefault="002103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14.11.2017 </w:t>
            </w:r>
            <w:hyperlink r:id="rId9" w:history="1">
              <w:r>
                <w:rPr>
                  <w:color w:val="0000FF"/>
                </w:rPr>
                <w:t>N 324-ФЗ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10" w:history="1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2103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05.02.2018 </w:t>
            </w:r>
            <w:hyperlink r:id="rId11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12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2103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01.05.2019 </w:t>
            </w:r>
            <w:hyperlink r:id="rId13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10398">
      <w:pPr>
        <w:pStyle w:val="ConsPlusNormal"/>
        <w:jc w:val="center"/>
      </w:pPr>
    </w:p>
    <w:p w:rsidR="00000000" w:rsidRDefault="00210398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>1. Настоящий Федеральный закон устанавливает: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1) правовые, организационные и экономические основы социального обслуживания граждан в Российской Федерации;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</w:t>
      </w:r>
      <w:r>
        <w:t>ного обслуживания граждан;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3) права и обязанности получателей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4) права и обязанности поставщиков социальных услуг.</w:t>
      </w:r>
      <w:bookmarkStart w:id="0" w:name="_GoBack"/>
      <w:bookmarkEnd w:id="0"/>
    </w:p>
    <w:p w:rsidR="00000000" w:rsidRDefault="00210398">
      <w:pPr>
        <w:pStyle w:val="ConsPlusNormal"/>
        <w:spacing w:before="240"/>
        <w:ind w:firstLine="540"/>
        <w:jc w:val="both"/>
      </w:pPr>
      <w:r>
        <w:t>2. Действие настоящего Федерального закона распространяется на граждан Российской Федерации, на иностранных граждан и лиц б</w:t>
      </w:r>
      <w:r>
        <w:t>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</w:t>
      </w:r>
      <w:r>
        <w:t>вание граждан.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lastRenderedPageBreak/>
        <w:t>Статья 2. Правовое регулирование социального обслуживания граждан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</w:t>
      </w:r>
      <w:r>
        <w:t>тов Российской Федерации, а также законов и иных нормативных правовых актов субъектов Российской Федерации.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</w:t>
      </w:r>
      <w:r>
        <w:t>онятия: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социальная услуга - действие или действия в сфере социального обслуживания по оказанию постоянной, периодической, р</w:t>
      </w:r>
      <w:r>
        <w:t>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3) получатель социальных услуг - гражданин, который п</w:t>
      </w:r>
      <w:r>
        <w:t>ризнан нуждающимся в социальном обслуживании и которому предоставляются социальная услуга или социальные услуги;</w:t>
      </w:r>
    </w:p>
    <w:p w:rsidR="00000000" w:rsidRDefault="00210398">
      <w:pPr>
        <w:pStyle w:val="ConsPlusNormal"/>
        <w:spacing w:before="240"/>
        <w:ind w:firstLine="540"/>
        <w:jc w:val="both"/>
      </w:pPr>
      <w:proofErr w:type="gramStart"/>
      <w:r>
        <w:t>4) поставщик социальных услуг - юридическое лицо независимо от его организационно-правовой формы и (или) индивидуальный предприниматель, осущес</w:t>
      </w:r>
      <w:r>
        <w:t>твляющие социальное обслуживание;</w:t>
      </w:r>
      <w:proofErr w:type="gramEnd"/>
    </w:p>
    <w:p w:rsidR="00000000" w:rsidRDefault="00210398">
      <w:pPr>
        <w:pStyle w:val="ConsPlusNormal"/>
        <w:spacing w:before="240"/>
        <w:ind w:firstLine="540"/>
        <w:jc w:val="both"/>
      </w:pPr>
      <w: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6) профилактика обстоятельств, </w:t>
      </w:r>
      <w:r>
        <w:t>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</w:t>
      </w:r>
      <w:r>
        <w:t>енные потребности.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4. Принципы социального обслуживания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2. Социальное обслуживание осуществляется также на следующих принципах: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</w:t>
      </w:r>
      <w:r>
        <w:t>убеждений и принадлежности к общественным объединениям;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адресность предоставления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lastRenderedPageBreak/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</w:t>
      </w:r>
      <w:r>
        <w:t xml:space="preserve">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4) сохранение пребывания гражданина в </w:t>
      </w:r>
      <w:proofErr w:type="gramStart"/>
      <w:r>
        <w:t>привычной</w:t>
      </w:r>
      <w:proofErr w:type="gramEnd"/>
      <w:r>
        <w:t xml:space="preserve"> благоприятной среде;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5) добро</w:t>
      </w:r>
      <w:r>
        <w:t>вольность;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6) конфиденциальность.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5. Система социального обслуживания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>Система социального обслуживания включает в себя: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1) федеральный </w:t>
      </w:r>
      <w:hyperlink r:id="rId14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орган государствен</w:t>
      </w:r>
      <w:r>
        <w:t>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(далее - уполномоченный орган субъекта Российско</w:t>
      </w:r>
      <w:r>
        <w:t xml:space="preserve">й Федерации), в том числе на признание граждан </w:t>
      </w:r>
      <w:proofErr w:type="gramStart"/>
      <w:r>
        <w:t>нуждающимися</w:t>
      </w:r>
      <w:proofErr w:type="gramEnd"/>
      <w:r>
        <w:t xml:space="preserve"> в социальном обслуживании, составление индивидуальной программы предоставления социальных услуг (далее - индивидуальная программа);</w:t>
      </w:r>
    </w:p>
    <w:p w:rsidR="00000000" w:rsidRDefault="00210398">
      <w:pPr>
        <w:pStyle w:val="ConsPlusNormal"/>
        <w:jc w:val="both"/>
      </w:pPr>
      <w:r>
        <w:t xml:space="preserve">(п. 2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3) организации социального обслуживания, находящиеся в ведении федеральных органов исполнительной власти;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4) организации социального обслуживания, находящи</w:t>
      </w:r>
      <w:r>
        <w:t>еся в ведении субъекта Российской Федерации (далее - организации социального обслуживания субъекта Российской Федерации);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5) негосударственные (коммерческие и некоммерческие) организации социального обслуживания, в том числе социально ориентированные неком</w:t>
      </w:r>
      <w:r>
        <w:t>мерческие организации, предоставляющие социальные услуги;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6) индивидуальных предпринимателей, осуществляющих социальное обслуживание;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7) организации, которые находятся в ведении уполномоченного органа субъекта Российской Федерации и которым в соответствии </w:t>
      </w:r>
      <w:r>
        <w:t>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(далее - уполномоченные организации).</w:t>
      </w:r>
    </w:p>
    <w:p w:rsidR="00000000" w:rsidRDefault="00210398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14.11.2017 N 324-ФЗ)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6. Конфиденциальность информации о получателе социальных услуг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lastRenderedPageBreak/>
        <w:t xml:space="preserve">1. Не допускается разглашение информации, отнесенной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 информации конфиденциального характера или служебной информации, о получат</w:t>
      </w:r>
      <w:r>
        <w:t xml:space="preserve">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С согласия получателя социальных услуг или его </w:t>
      </w:r>
      <w:hyperlink r:id="rId19" w:history="1">
        <w:r>
          <w:rPr>
            <w:color w:val="0000FF"/>
          </w:rPr>
          <w:t>законного представителя</w:t>
        </w:r>
      </w:hyperlink>
      <w:r>
        <w:t>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</w:t>
      </w:r>
      <w:r>
        <w:t>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  <w:proofErr w:type="gramEnd"/>
    </w:p>
    <w:p w:rsidR="00000000" w:rsidRDefault="00210398">
      <w:pPr>
        <w:pStyle w:val="ConsPlusNormal"/>
        <w:spacing w:before="240"/>
        <w:ind w:firstLine="540"/>
        <w:jc w:val="both"/>
      </w:pPr>
      <w:r>
        <w:t>3. Предоставление информации о получателе социальных услуг без его согласи</w:t>
      </w:r>
      <w:r>
        <w:t>я или без согласия его законного представителя допускается: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</w:t>
      </w:r>
      <w:r>
        <w:t>дзора;</w:t>
      </w:r>
    </w:p>
    <w:p w:rsidR="00000000" w:rsidRDefault="00210398">
      <w:pPr>
        <w:pStyle w:val="ConsPlusNormal"/>
        <w:spacing w:before="240"/>
        <w:ind w:firstLine="540"/>
        <w:jc w:val="both"/>
      </w:pPr>
      <w:proofErr w:type="gramStart"/>
      <w: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  <w:proofErr w:type="gramEnd"/>
    </w:p>
    <w:p w:rsidR="00000000" w:rsidRDefault="00210398">
      <w:pPr>
        <w:pStyle w:val="ConsPlusNormal"/>
        <w:spacing w:before="240"/>
        <w:ind w:firstLine="540"/>
        <w:jc w:val="both"/>
      </w:pPr>
      <w:r>
        <w:t>3) при обработке персональных данных в рамках межведомственного информационного взаимодействия, а также при ре</w:t>
      </w:r>
      <w:r>
        <w:t>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</w:t>
      </w:r>
      <w:r>
        <w:t>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4) в иных установленных законодательством Российской Федерации случаях.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jc w:val="center"/>
        <w:outlineLvl w:val="0"/>
      </w:pPr>
      <w:r>
        <w:t xml:space="preserve">Глава 2. ПОЛНОМОЧИЯ ФЕДЕРАЛЬНЫХ ОРГАНОВ </w:t>
      </w:r>
      <w:proofErr w:type="gramStart"/>
      <w:r>
        <w:t>ГОСУДАРСТВЕННОЙ</w:t>
      </w:r>
      <w:proofErr w:type="gramEnd"/>
    </w:p>
    <w:p w:rsidR="00000000" w:rsidRDefault="00210398">
      <w:pPr>
        <w:pStyle w:val="ConsPlusTitle"/>
        <w:jc w:val="center"/>
      </w:pPr>
      <w:r>
        <w:t>ВЛАСТИ И ОРГАНОВ ГОСУДАРСТВЕННОЙ ВЛАСТИ СУБЪЕКТОВ</w:t>
      </w:r>
    </w:p>
    <w:p w:rsidR="00000000" w:rsidRDefault="00210398">
      <w:pPr>
        <w:pStyle w:val="ConsPlusTitle"/>
        <w:jc w:val="center"/>
      </w:pPr>
      <w:r>
        <w:t>РОССИЙСКОЙ ФЕДЕРАЦИИ В СФЕРЕ СОЦИАЛЬНОГО ОБСЛУЖИВАНИЯ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7. П</w:t>
      </w:r>
      <w:r>
        <w:t>олномочия федеральных органов государственной власти в сфере социального обслуживания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1) установление основ государственной политики и основ правового </w:t>
      </w:r>
      <w:r>
        <w:t>регулирования в сфере социального обслуживания;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2) утверждение </w:t>
      </w:r>
      <w:hyperlink r:id="rId20" w:history="1">
        <w:r>
          <w:rPr>
            <w:color w:val="0000FF"/>
          </w:rPr>
          <w:t>методических рекомендаций</w:t>
        </w:r>
      </w:hyperlink>
      <w:r>
        <w:t xml:space="preserve"> по расчету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</w:t>
      </w:r>
      <w:r>
        <w:t>слуг;</w:t>
      </w:r>
    </w:p>
    <w:p w:rsidR="00000000" w:rsidRDefault="00210398">
      <w:pPr>
        <w:pStyle w:val="ConsPlusNormal"/>
        <w:spacing w:before="240"/>
        <w:ind w:firstLine="540"/>
        <w:jc w:val="both"/>
      </w:pPr>
      <w:bookmarkStart w:id="1" w:name="Par92"/>
      <w:bookmarkEnd w:id="1"/>
      <w:r>
        <w:t xml:space="preserve">3) утверждение </w:t>
      </w:r>
      <w:hyperlink r:id="rId21" w:history="1">
        <w:r>
          <w:rPr>
            <w:color w:val="0000FF"/>
          </w:rPr>
          <w:t>примерного перечня</w:t>
        </w:r>
      </w:hyperlink>
      <w:r>
        <w:t xml:space="preserve"> социальных услуг по видам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lastRenderedPageBreak/>
        <w:t xml:space="preserve">4) утверждение </w:t>
      </w:r>
      <w:hyperlink r:id="rId22" w:history="1">
        <w:r>
          <w:rPr>
            <w:color w:val="0000FF"/>
          </w:rPr>
          <w:t>порядка</w:t>
        </w:r>
      </w:hyperlink>
      <w:r>
        <w:t xml:space="preserve">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</w:t>
      </w:r>
      <w:r>
        <w:t>альных услуг в сети "Интернет";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5) управление федеральной собственностью, используемой в сфере социального обслуживания;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7) федеральный государственн</w:t>
      </w:r>
      <w:r>
        <w:t xml:space="preserve">ый </w:t>
      </w:r>
      <w:hyperlink r:id="rId23" w:history="1">
        <w:r>
          <w:rPr>
            <w:color w:val="0000FF"/>
          </w:rPr>
          <w:t>контроль</w:t>
        </w:r>
      </w:hyperlink>
      <w:r>
        <w:t xml:space="preserve"> (надзор) в сфере социального обслуживания;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7.1) создание условий для организации </w:t>
      </w:r>
      <w:proofErr w:type="gramStart"/>
      <w:r>
        <w:t>проведения независимой оценки качества условий оказания</w:t>
      </w:r>
      <w:r>
        <w:t xml:space="preserve"> услуг</w:t>
      </w:r>
      <w:proofErr w:type="gramEnd"/>
      <w:r>
        <w:t xml:space="preserve"> организациями социального обслуживания;</w:t>
      </w:r>
    </w:p>
    <w:p w:rsidR="00000000" w:rsidRDefault="00210398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01.05.2019 N 91-ФЗ)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9) иные относящиеся к сфере социального обслуживания и установленные федеральными законами полномочия.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2. К пол</w:t>
      </w:r>
      <w:r>
        <w:t>номочиям уполномоченного федерального органа исполнительной власти относятся: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координация деятельно</w:t>
      </w:r>
      <w:r>
        <w:t>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</w:t>
      </w:r>
      <w:r>
        <w:t>ть в сфере социального обслуживания организациями;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4) утверждение </w:t>
      </w:r>
      <w:hyperlink r:id="rId26" w:history="1">
        <w:r>
          <w:rPr>
            <w:color w:val="0000FF"/>
          </w:rPr>
          <w:t>примерной номенклатуры</w:t>
        </w:r>
      </w:hyperlink>
      <w:r>
        <w:t xml:space="preserve"> организаций социального обслуживания;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5) утверждение </w:t>
      </w:r>
      <w:hyperlink r:id="rId27" w:history="1">
        <w:r>
          <w:rPr>
            <w:color w:val="0000FF"/>
          </w:rPr>
          <w:t>методических рекомендаций</w:t>
        </w:r>
      </w:hyperlink>
      <w:r>
        <w:t xml:space="preserve"> по расчету потребностей субъектов Российской Федерации в развитии сети организаций социального обслуживания;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6) утверждение </w:t>
      </w:r>
      <w:hyperlink r:id="rId28" w:history="1">
        <w:r>
          <w:rPr>
            <w:color w:val="0000FF"/>
          </w:rPr>
          <w:t>правил</w:t>
        </w:r>
      </w:hyperlink>
      <w:r>
        <w:t xml:space="preserve"> организации деятельности организаций социального обслуживания, их структурных подразделений, которые включают в себя рекомендуемые </w:t>
      </w:r>
      <w:hyperlink r:id="rId29" w:history="1">
        <w:r>
          <w:rPr>
            <w:color w:val="0000FF"/>
          </w:rPr>
          <w:t>нормативы</w:t>
        </w:r>
      </w:hyperlink>
      <w:r>
        <w:t xml:space="preserve"> штатной численности, </w:t>
      </w:r>
      <w:hyperlink r:id="rId30" w:history="1">
        <w:r>
          <w:rPr>
            <w:color w:val="0000FF"/>
          </w:rPr>
          <w:t>перечень</w:t>
        </w:r>
      </w:hyperlink>
      <w:r>
        <w:t xml:space="preserve"> необходимого оборудования для оснащения организаций социального обслуживания, их структурных подразде</w:t>
      </w:r>
      <w:r>
        <w:t>лений;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7) утверждение рекомендуемых норм питания и </w:t>
      </w:r>
      <w:hyperlink r:id="rId31" w:history="1">
        <w:r>
          <w:rPr>
            <w:color w:val="0000FF"/>
          </w:rPr>
          <w:t>нормативов</w:t>
        </w:r>
      </w:hyperlink>
      <w:r>
        <w:t xml:space="preserve"> обеспечения мягким инвентарем получателей социальных услуг по формам социального обслу</w:t>
      </w:r>
      <w:r>
        <w:t>живания;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8) утверждение примерного порядка предоставления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lastRenderedPageBreak/>
        <w:t xml:space="preserve">9) утверждение </w:t>
      </w:r>
      <w:hyperlink r:id="rId32" w:history="1">
        <w:r>
          <w:rPr>
            <w:color w:val="0000FF"/>
          </w:rPr>
          <w:t>порядка</w:t>
        </w:r>
      </w:hyperlink>
      <w:r>
        <w:t xml:space="preserve"> осуществления мониторинга социального обслуживани</w:t>
      </w:r>
      <w:r>
        <w:t>я в субъектах Российской Федерации, а также форм документов, необходимых для осуществления такого мониторинга;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11) утвержде</w:t>
      </w:r>
      <w:r>
        <w:t xml:space="preserve">ние </w:t>
      </w:r>
      <w:hyperlink r:id="rId33" w:history="1">
        <w:r>
          <w:rPr>
            <w:color w:val="0000FF"/>
          </w:rPr>
          <w:t>рекомендаций</w:t>
        </w:r>
      </w:hyperlink>
      <w:r>
        <w:t xml:space="preserve"> по организации межведомственного </w:t>
      </w:r>
      <w:proofErr w:type="gramStart"/>
      <w:r>
        <w:t>взаимодействия исполнительных органов государственной власти субъектов Российской Федерации</w:t>
      </w:r>
      <w:proofErr w:type="gramEnd"/>
      <w:r>
        <w:t xml:space="preserve"> при пр</w:t>
      </w:r>
      <w:r>
        <w:t>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12</w:t>
      </w:r>
      <w:r>
        <w:t xml:space="preserve">) утверждение </w:t>
      </w:r>
      <w:hyperlink r:id="rId34" w:history="1">
        <w:r>
          <w:rPr>
            <w:color w:val="0000FF"/>
          </w:rPr>
          <w:t>рекомендаций</w:t>
        </w:r>
      </w:hyperlink>
      <w:r>
        <w:t xml:space="preserve"> по определению индивидуальной потребности в социальных услугах получателей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13) утверждение </w:t>
      </w:r>
      <w:hyperlink r:id="rId35" w:history="1">
        <w:r>
          <w:rPr>
            <w:color w:val="0000FF"/>
          </w:rPr>
          <w:t>формы</w:t>
        </w:r>
      </w:hyperlink>
      <w:r>
        <w:t xml:space="preserve"> заявления о предоставлении социальных услуг, примерной </w:t>
      </w:r>
      <w:hyperlink r:id="rId36" w:history="1">
        <w:r>
          <w:rPr>
            <w:color w:val="0000FF"/>
          </w:rPr>
          <w:t>формы</w:t>
        </w:r>
      </w:hyperlink>
      <w:r>
        <w:t xml:space="preserve"> договора о предоставлении социальных услуг, а также </w:t>
      </w:r>
      <w:hyperlink r:id="rId37" w:history="1">
        <w:r>
          <w:rPr>
            <w:color w:val="0000FF"/>
          </w:rPr>
          <w:t>формы</w:t>
        </w:r>
      </w:hyperlink>
      <w:r>
        <w:t xml:space="preserve"> индивидуальной программы;</w:t>
      </w:r>
    </w:p>
    <w:p w:rsidR="00000000" w:rsidRDefault="00210398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14) утверждение </w:t>
      </w:r>
      <w:hyperlink r:id="rId39" w:history="1">
        <w:r>
          <w:rPr>
            <w:color w:val="0000FF"/>
          </w:rPr>
          <w:t>порядка</w:t>
        </w:r>
      </w:hyperlink>
      <w:r>
        <w:t xml:space="preserve"> направления граждан в стационарные организации социального обслуживания со специальным социальным обслуживанием;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15) утверждение </w:t>
      </w:r>
      <w:hyperlink r:id="rId40" w:history="1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16) утверждение </w:t>
      </w:r>
      <w:hyperlink r:id="rId41" w:history="1">
        <w:r>
          <w:rPr>
            <w:color w:val="0000FF"/>
          </w:rPr>
          <w:t>порядка</w:t>
        </w:r>
      </w:hyperlink>
      <w:r>
        <w:t xml:space="preserve">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17) иные пре</w:t>
      </w:r>
      <w:r>
        <w:t>дусмотренные нормативными правовыми актами Российской Федерации полномочия.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8. Полномочия органов государственной власти субъектов Российской Федерации в сфере социального обслуживания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</w:t>
      </w:r>
      <w:r>
        <w:t>кой Федерации в сфере социального обслуживания относятся: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определение уполномоченного органа субъекта Российской Федерации, а также при необходимости уполномоченной организации;</w:t>
      </w:r>
    </w:p>
    <w:p w:rsidR="00000000" w:rsidRDefault="00210398">
      <w:pPr>
        <w:pStyle w:val="ConsPlusNormal"/>
        <w:jc w:val="both"/>
      </w:pPr>
      <w:r>
        <w:t xml:space="preserve">(п. 2 в ред. Федерального </w:t>
      </w:r>
      <w:hyperlink r:id="rId42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14.11.2017 N 324-ФЗ)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</w:t>
      </w:r>
      <w:r>
        <w:lastRenderedPageBreak/>
        <w:t>Российской Федерации;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4) утверждение </w:t>
      </w:r>
      <w:proofErr w:type="gramStart"/>
      <w:r>
        <w:t xml:space="preserve">регламента </w:t>
      </w:r>
      <w:r>
        <w:t>межведомственного взаимодействия органов государственной власти субъекта Российской Федерации</w:t>
      </w:r>
      <w:proofErr w:type="gramEnd"/>
      <w:r>
        <w:t xml:space="preserve"> в связи с реализацией полномочий субъекта Российской Федерации в сфере социального обслуживания;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5) утверждение </w:t>
      </w:r>
      <w:proofErr w:type="gramStart"/>
      <w:r>
        <w:t>нормативов штатной численности организаций социаль</w:t>
      </w:r>
      <w:r>
        <w:t>ного обслуживания субъекта Российской</w:t>
      </w:r>
      <w:proofErr w:type="gramEnd"/>
      <w:r>
        <w:t xml:space="preserve">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6) утверждение норм питания в организациях социального обслуживания субъекта </w:t>
      </w:r>
      <w:r>
        <w:t>Российской Федерации;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7) формирование и ведение реестра поставщиков социальных услуг и регистра получателей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8) разработка, финансовое обеспечение и реализация региональных программ социального обслуживания;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9) утверждение законом субъекта</w:t>
      </w:r>
      <w:r>
        <w:t xml:space="preserve"> Российской Федерации перечня социальных услуг, предоставляемых поставщиками социальных услуг, с учетом </w:t>
      </w:r>
      <w:hyperlink r:id="rId43" w:history="1">
        <w:r>
          <w:rPr>
            <w:color w:val="0000FF"/>
          </w:rPr>
          <w:t>примерного перечня</w:t>
        </w:r>
      </w:hyperlink>
      <w:r>
        <w:t xml:space="preserve"> социальных услуг по видам</w:t>
      </w:r>
      <w:r>
        <w:t xml:space="preserve"> социальных услуг, утверждаемого в соответствии с </w:t>
      </w:r>
      <w:hyperlink w:anchor="Par92" w:tooltip="3) утверждение примерного перечня социальных услуг по видам социальных услуг;" w:history="1">
        <w:r>
          <w:rPr>
            <w:color w:val="0000FF"/>
          </w:rPr>
          <w:t>пунктом 3 части 1 статьи 7</w:t>
        </w:r>
      </w:hyperlink>
      <w:r>
        <w:t xml:space="preserve"> настоящего Федерального закона;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10) утверждение порядка предоставления соц</w:t>
      </w:r>
      <w:r>
        <w:t>иальных услуг поставщиками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11) установление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12) утверждение порядка организации осуществления регионального государственно</w:t>
      </w:r>
      <w:r>
        <w:t>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13) установление предельной величины среднедушевого дохода для предоставления социальных услуг беспла</w:t>
      </w:r>
      <w:r>
        <w:t>тно;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14) утверждение размера платы за предоставление социальных услуг и порядка ее взимания;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</w:t>
      </w:r>
      <w:r>
        <w:t>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16) установление мер социальной поддержки и стимулирования </w:t>
      </w:r>
      <w:proofErr w:type="gramStart"/>
      <w:r>
        <w:t>работников организаций</w:t>
      </w:r>
      <w:r>
        <w:t xml:space="preserve"> социального обслуживания субъекта Российской Федерации</w:t>
      </w:r>
      <w:proofErr w:type="gramEnd"/>
      <w:r>
        <w:t>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lastRenderedPageBreak/>
        <w:t>18) ведение учета и отчетности в сфе</w:t>
      </w:r>
      <w:r>
        <w:t>ре социального обслуживания в субъекте Российской Федерации;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19) установление порядка реализации программ в сфере социального обслуживания, в том числе инвестиционных программ;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20) организация поддержки социально ориентированных некоммерческих организаций,</w:t>
      </w:r>
      <w:r>
        <w:t xml:space="preserve"> благотворителей и добровольцев (волонтеров),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000000" w:rsidRDefault="00210398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21) разработка и реализация мероприятий по формированию и развитию рынка социальных услуг, в том числе по развитию негосударственны</w:t>
      </w:r>
      <w:r>
        <w:t>х организаций социального обслуживания;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22) разработка и апробация методик и технологий в сфере социального обслуживания;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23) утверждение </w:t>
      </w:r>
      <w:proofErr w:type="gramStart"/>
      <w:r>
        <w:t>порядка межведомственного взаимодействия органов государственной власти субъектов Российской Федерации</w:t>
      </w:r>
      <w:proofErr w:type="gramEnd"/>
      <w:r>
        <w:t xml:space="preserve"> при предоставле</w:t>
      </w:r>
      <w:r>
        <w:t>нии социальных услуг и социального сопровождения;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24) утверждение номенклатуры организаций социального обслуживания в субъекте Российской Федерации;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24.1) создание условий для организации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социального обслуживания;</w:t>
      </w:r>
    </w:p>
    <w:p w:rsidR="00000000" w:rsidRDefault="00210398">
      <w:pPr>
        <w:pStyle w:val="ConsPlusNormal"/>
        <w:jc w:val="both"/>
      </w:pPr>
      <w:r>
        <w:t xml:space="preserve">(п. 24.1 </w:t>
      </w:r>
      <w:proofErr w:type="gramStart"/>
      <w:r>
        <w:t>введен</w:t>
      </w:r>
      <w:proofErr w:type="gramEnd"/>
      <w:r>
        <w:t xml:space="preserve">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01.05.2019 N 91-ФЗ)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25) иные полномочия, предусмотренные настоящи</w:t>
      </w:r>
      <w:r>
        <w:t>м Федеральным законом и другими федеральными законами.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jc w:val="center"/>
        <w:outlineLvl w:val="0"/>
      </w:pPr>
      <w:r>
        <w:t>Глава 3. ПРАВА И ОБЯЗАННОСТИ ПОЛУЧАТЕЛЕЙ СОЦИАЛЬНЫХ УСЛУГ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9. Права получателей социальных услуг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 xml:space="preserve">Получатели социальных услуг имеют право </w:t>
      </w:r>
      <w:proofErr w:type="gramStart"/>
      <w:r>
        <w:t>на</w:t>
      </w:r>
      <w:proofErr w:type="gramEnd"/>
      <w:r>
        <w:t>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1) уважительное и гуманное отношение;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2) получение </w:t>
      </w:r>
      <w:r>
        <w:t>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</w:t>
      </w:r>
      <w:r>
        <w:t>платно, а также о поставщиках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3) выбор поставщика или поставщиков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4) отказ от предоставления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5) защиту своих прав и законных интересов в соответствии с законодательством Российской </w:t>
      </w:r>
      <w:r>
        <w:lastRenderedPageBreak/>
        <w:t>Федерации;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6) участие</w:t>
      </w:r>
      <w:r>
        <w:t xml:space="preserve"> в составлении индивидуальных программ;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7) обеспечение условий пребывания в организациях социального обслуживания, соответствующих санитарно-гигиеническим </w:t>
      </w:r>
      <w:hyperlink r:id="rId47" w:history="1">
        <w:r>
          <w:rPr>
            <w:color w:val="0000FF"/>
          </w:rPr>
          <w:t>требованиям</w:t>
        </w:r>
      </w:hyperlink>
      <w:r>
        <w:t>, а также на надлежащий уход;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8) свободное посещение </w:t>
      </w:r>
      <w:hyperlink r:id="rId48" w:history="1">
        <w:r>
          <w:rPr>
            <w:color w:val="0000FF"/>
          </w:rPr>
          <w:t>законными представителями</w:t>
        </w:r>
      </w:hyperlink>
      <w:r>
        <w:t>, адвокатами, нотариусами, представителями общественн</w:t>
      </w:r>
      <w:r>
        <w:t>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9) социальное сопровождение в соответствии со </w:t>
      </w:r>
      <w:hyperlink w:anchor="Par314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10. Обязанности получателей социальных услуг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>Получатели социальных услуг обязаны: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1) пре</w:t>
      </w:r>
      <w:r>
        <w:t>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своевременно информировать поставщиков социальных услуг об изменении обстоятельств, обусловлив</w:t>
      </w:r>
      <w:r>
        <w:t>ающих потребность в предоставлении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>
        <w:t>оплачивать стоимость предоставленных</w:t>
      </w:r>
      <w:proofErr w:type="gramEnd"/>
      <w:r>
        <w:t xml:space="preserve"> социальных услуг при их предоставлении за плату или частичную плат</w:t>
      </w:r>
      <w:r>
        <w:t>у.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jc w:val="center"/>
        <w:outlineLvl w:val="0"/>
      </w:pPr>
      <w:r>
        <w:t>Глава 4. ПРАВА, ОБЯЗАННОСТИ И ИНФОРМАЦИОННАЯ ОТКРЫТОСТЬ</w:t>
      </w:r>
    </w:p>
    <w:p w:rsidR="00000000" w:rsidRDefault="00210398">
      <w:pPr>
        <w:pStyle w:val="ConsPlusTitle"/>
        <w:jc w:val="center"/>
      </w:pPr>
      <w:r>
        <w:t>ПОСТАВЩИКОВ СОЦИАЛЬНЫХ УСЛУГ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11. Права поставщиков социальных услуг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>1. Поставщики социальных услуг имеют право: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1) запрашивать соответствующие органы государственной власти, а также орган</w:t>
      </w:r>
      <w:r>
        <w:t>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отказать в предоставлении социальной услуги получателю социальных услуг в случае нарушения им условий договора о предоставлении с</w:t>
      </w:r>
      <w:r>
        <w:t xml:space="preserve">оциальных услуг, заключенного с получателем социальных услуг или его законным представителем, а также в случае, предусмотренном </w:t>
      </w:r>
      <w:hyperlink w:anchor="Par272" w:tooltip="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" w:history="1">
        <w:r>
          <w:rPr>
            <w:color w:val="0000FF"/>
          </w:rPr>
          <w:t>частью 3 статьи 18</w:t>
        </w:r>
      </w:hyperlink>
      <w:r>
        <w:t xml:space="preserve"> настоящего Федерального закона;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3) быть включенными в реестр поставщиков социальных</w:t>
      </w:r>
      <w:r>
        <w:t xml:space="preserve"> услуг субъекта Российской Федерации;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lastRenderedPageBreak/>
        <w:t>2. Поставщики социальных услуг вправе предоставлять гражданам по их желанию, выраженному в письме</w:t>
      </w:r>
      <w:r>
        <w:t>нной или электронной форме, дополнительные социальные услуги за плату.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12. Обязанности поставщиков социальных услуг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>1. Поставщики социальных услуг обязаны: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1) осуществлять свою деятельность в соответствии с настоящим Федеральным законом, другими ф</w:t>
      </w:r>
      <w:r>
        <w:t>едеральными законами, законами и иными нормативными правовыми актами субъекта Российской Федерации;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</w:t>
      </w:r>
      <w:r>
        <w:t xml:space="preserve">ми социальных услуг или их </w:t>
      </w:r>
      <w:hyperlink r:id="rId49" w:history="1">
        <w:r>
          <w:rPr>
            <w:color w:val="0000FF"/>
          </w:rPr>
          <w:t>законными представителями</w:t>
        </w:r>
      </w:hyperlink>
      <w:r>
        <w:t>, на основании требований настоящего Федерального закона;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3) предоставлять срочные социальные усл</w:t>
      </w:r>
      <w:r>
        <w:t xml:space="preserve">уги в соответствии со </w:t>
      </w:r>
      <w:hyperlink w:anchor="Par303" w:tooltip="Статья 21. Срочные социальные услуг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4) предоставлять бесплатно в доступной форме получателям социальных услуг или их законным представителям информацию об их прав</w:t>
      </w:r>
      <w:r>
        <w:t>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5) использовать информацию о получателях социа</w:t>
      </w:r>
      <w:r>
        <w:t xml:space="preserve">льных услуг в соответствии с установленными законодательством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6) предоставлять уполномоченному органу субъекта Российской Федерации информацию для формирования регистра п</w:t>
      </w:r>
      <w:r>
        <w:t>олучателей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7) осуществлять социальное сопровождение в соответствии со </w:t>
      </w:r>
      <w:hyperlink w:anchor="Par314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8) обеспечивать получателям социальных услуг содействие в прохождении </w:t>
      </w:r>
      <w:proofErr w:type="gramStart"/>
      <w:r>
        <w:t>медико-социальной</w:t>
      </w:r>
      <w:proofErr w:type="gramEnd"/>
      <w:r>
        <w:t xml:space="preserve"> экспертизы, проводимой в установленном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федеральными учреждениями медико-социальной экспертизы;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9) предоставлять получателям социальных услуг</w:t>
      </w:r>
      <w:r>
        <w:t xml:space="preserve">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</w:t>
      </w:r>
      <w:r>
        <w:t>ещение для совместного проживания;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</w:t>
      </w:r>
      <w:r>
        <w:t xml:space="preserve">ственниками и другими лицами в дневное и </w:t>
      </w:r>
      <w:r>
        <w:lastRenderedPageBreak/>
        <w:t>вечернее время;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13) исполнять иные обязанности, связанные с реализацией прав получателей социальных услуг на социальное обслуживани</w:t>
      </w:r>
      <w:r>
        <w:t>е.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2. Поставщики социальных услуг при оказании социальных услуг не вправе: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применять физ</w:t>
      </w:r>
      <w:r>
        <w:t>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</w:t>
      </w:r>
      <w:r>
        <w:t>едназначенные для детей-инвалидов, страдающих психическими расстройствами, и наоборот.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13. Информационная открытость поставщиков социальных услуг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 xml:space="preserve">1. Поставщики социальных услуг формируют общедоступные информационные ресурсы, содержащие информацию </w:t>
      </w:r>
      <w:r>
        <w:t>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</w:t>
      </w:r>
      <w:r>
        <w:t>анизации социального обслуживания.</w:t>
      </w:r>
    </w:p>
    <w:p w:rsidR="00000000" w:rsidRDefault="00210398">
      <w:pPr>
        <w:pStyle w:val="ConsPlusNormal"/>
        <w:spacing w:before="240"/>
        <w:ind w:firstLine="540"/>
        <w:jc w:val="both"/>
      </w:pPr>
      <w:bookmarkStart w:id="2" w:name="Par212"/>
      <w:bookmarkEnd w:id="2"/>
      <w:r>
        <w:t>2. Поставщики социальных услуг обеспечивают открытость и доступность информации: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1) о дате государственной регистрации, об учредителе (учредителях), о месте нахождения, филиалах (при их наличии), режиме, графи</w:t>
      </w:r>
      <w:r>
        <w:t>ке работы, контактных телефонах и об адресах электронной почты;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о структуре и об органах управления организации социального обслуживания;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3) о форме социального обслуживания, видах социальных услуг, порядке и об условиях их предоставления, о тарифах на </w:t>
      </w:r>
      <w:r>
        <w:t>социальные услуги;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</w:t>
      </w:r>
      <w:r>
        <w:t xml:space="preserve"> и (или) юридических лиц;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6) о материально-техническом обеспечении </w:t>
      </w:r>
      <w:r>
        <w:t xml:space="preserve">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</w:t>
      </w:r>
      <w:r>
        <w:lastRenderedPageBreak/>
        <w:t>здоровья получателей социальных услуг,</w:t>
      </w:r>
      <w:r>
        <w:t xml:space="preserve"> доступ к информационным системам в сфере социального обслуживания и сети "Интернет");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</w:t>
      </w:r>
      <w:r>
        <w:t>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8) об объеме предоставляемых социальных услуг за счет бюджетных ассигнований бюджетов субъектов Российской Федерации и в соотве</w:t>
      </w:r>
      <w:r>
        <w:t>тствии с договорами за счет средств физических лиц и (или) юридических лиц;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10) о финансово-хозяйственной деятельности;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12.1) о проведении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</w:t>
      </w:r>
      <w:r>
        <w:t>уживания, которая определяется уполномоченным федеральным органом исполнительной власти;</w:t>
      </w:r>
    </w:p>
    <w:p w:rsidR="00000000" w:rsidRDefault="00210398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21.07.2014 N 256-ФЗ;</w:t>
      </w:r>
      <w:r>
        <w:t xml:space="preserve"> 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01.05.2019 N 91-ФЗ)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13) об иной информации, которая размещается, опубликовывается по решению поставщика социальных ус</w:t>
      </w:r>
      <w:r>
        <w:t>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3. Информация и документы, указанные в </w:t>
      </w:r>
      <w:hyperlink w:anchor="Par212" w:tooltip="2. Поставщики социальных услуг обеспечивают открытость и доступность информации:" w:history="1">
        <w:r>
          <w:rPr>
            <w:color w:val="0000FF"/>
          </w:rPr>
          <w:t>части 2</w:t>
        </w:r>
      </w:hyperlink>
      <w:r>
        <w:t xml:space="preserve">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53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поставщика социальных услуг в сети "Интернет" и обновления информации об этом поставщике (в том числе содержание у</w:t>
      </w:r>
      <w:r>
        <w:t>казанной информации и форма ее предоставления) утверждается уполномоченным федеральным органом исполнительной власти.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4. Утратил силу. - Федеральный </w:t>
      </w:r>
      <w:hyperlink r:id="rId54" w:history="1">
        <w:r>
          <w:rPr>
            <w:color w:val="0000FF"/>
          </w:rPr>
          <w:t>за</w:t>
        </w:r>
        <w:r>
          <w:rPr>
            <w:color w:val="0000FF"/>
          </w:rPr>
          <w:t>кон</w:t>
        </w:r>
      </w:hyperlink>
      <w:r>
        <w:t xml:space="preserve"> от 05.12.2017 N 392-ФЗ.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jc w:val="center"/>
        <w:outlineLvl w:val="0"/>
      </w:pPr>
      <w:r>
        <w:t>Глава 5. ПРЕДОСТАВЛЕНИЕ СОЦИАЛЬНОГО ОБСЛУЖИВАНИЯ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14. Обращение о предоставлении социального обслуживания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proofErr w:type="gramStart"/>
      <w:r>
        <w:t>Основанием для рассмотрения вопроса о предоставлении социального обслуживания является поданное в письменной и</w:t>
      </w:r>
      <w:r>
        <w:t xml:space="preserve">ли электронной форме заявление гражданина или его </w:t>
      </w:r>
      <w:hyperlink r:id="rId55" w:history="1">
        <w:r>
          <w:rPr>
            <w:color w:val="0000FF"/>
          </w:rPr>
          <w:t xml:space="preserve">законного </w:t>
        </w:r>
        <w:r>
          <w:rPr>
            <w:color w:val="0000FF"/>
          </w:rPr>
          <w:lastRenderedPageBreak/>
          <w:t>представителя</w:t>
        </w:r>
      </w:hyperlink>
      <w:r>
        <w:t xml:space="preserve"> о предоставлении социального обслуживания либо обращение в его интересах ин</w:t>
      </w:r>
      <w:r>
        <w:t>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</w:t>
      </w:r>
      <w:r>
        <w:t>жведомственного взаимодействия.</w:t>
      </w:r>
      <w:proofErr w:type="gramEnd"/>
    </w:p>
    <w:p w:rsidR="00000000" w:rsidRDefault="00210398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 xml:space="preserve">Статья 15. Признание гражданина </w:t>
      </w:r>
      <w:proofErr w:type="gramStart"/>
      <w:r>
        <w:t>нуждающимся</w:t>
      </w:r>
      <w:proofErr w:type="gramEnd"/>
      <w:r>
        <w:t xml:space="preserve"> в социальном обслуж</w:t>
      </w:r>
      <w:r>
        <w:t>ивании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1) полная или частичная утрата способности либо возможности осущест</w:t>
      </w:r>
      <w:r>
        <w:t>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наличие в семье инвалида или инвалидов, в том числе ребенка-инвалида или детей-инвалидов, ну</w:t>
      </w:r>
      <w:r>
        <w:t>ждающихся в постоянном постороннем уходе;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4) отсутствие возможности обеспечения ухода (в том числе временного) за инвалидом, </w:t>
      </w:r>
      <w:r>
        <w:t>ребенком, детьми, а также отсутствие попечения над ними;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</w:t>
      </w:r>
      <w:r>
        <w:t>, наличие насилия в семье;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7) отсутствие работы </w:t>
      </w:r>
      <w:r>
        <w:t>и сре</w:t>
      </w:r>
      <w:proofErr w:type="gramStart"/>
      <w:r>
        <w:t>дств к с</w:t>
      </w:r>
      <w:proofErr w:type="gramEnd"/>
      <w:r>
        <w:t>уществованию;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2.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>
        <w:t>с даты подачи</w:t>
      </w:r>
      <w:proofErr w:type="gramEnd"/>
      <w:r>
        <w:t xml:space="preserve"> заявления</w:t>
      </w:r>
      <w:r>
        <w:t>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000000" w:rsidRDefault="002103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3. Решение об отказе в социальном обслуживании может быть обжаловано в судебном порядке.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16. Индивидуальная программа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 xml:space="preserve">1. </w:t>
      </w:r>
      <w:hyperlink r:id="rId58" w:history="1">
        <w:proofErr w:type="gramStart"/>
        <w:r>
          <w:rPr>
            <w:color w:val="0000FF"/>
          </w:rPr>
          <w:t>Индивидуальная программа</w:t>
        </w:r>
      </w:hyperlink>
      <w:r>
        <w:t xml:space="preserve">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</w:t>
      </w:r>
      <w:r>
        <w:t xml:space="preserve">луг, а также мероприятия по социальному сопровождению, осуществляемые в соответствии со </w:t>
      </w:r>
      <w:hyperlink w:anchor="Par314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  <w:proofErr w:type="gramEnd"/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</w:t>
      </w:r>
      <w:r>
        <w:t>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3. Индивидуальная программа для гражданина или его законного представителя имеет рекомендательный характер, для поставщика социал</w:t>
      </w:r>
      <w:r>
        <w:t>ьных услуг - обязательный характер.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 или уполномоченной организацией, передается гражданину или</w:t>
      </w:r>
      <w:r>
        <w:t xml:space="preserve"> его </w:t>
      </w:r>
      <w:hyperlink r:id="rId59" w:history="1">
        <w:r>
          <w:rPr>
            <w:color w:val="0000FF"/>
          </w:rPr>
          <w:t>законному представителю</w:t>
        </w:r>
      </w:hyperlink>
      <w:r>
        <w:t xml:space="preserve"> в срок не более чем десять рабочих дней со дня подачи заявления гражданина о предоставлении социального обслуживания. Вт</w:t>
      </w:r>
      <w:r>
        <w:t>орой экземпляр индивидуальной программы остается в уполномоченном органе субъекта Российской Федерации или в уполномоченной организации.</w:t>
      </w:r>
    </w:p>
    <w:p w:rsidR="00000000" w:rsidRDefault="00210398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5. В случае </w:t>
      </w:r>
      <w:proofErr w:type="gramStart"/>
      <w:r>
        <w:t>изменения места жительства получателя социальных услуг</w:t>
      </w:r>
      <w:proofErr w:type="gramEnd"/>
      <w: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</w:t>
      </w:r>
      <w:r>
        <w:t>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bookmarkStart w:id="3" w:name="Par262"/>
      <w:bookmarkEnd w:id="3"/>
      <w:r>
        <w:t>Статья 17. Договор о предоставлении социальных услуг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 xml:space="preserve">1. Социальные услуги предоставляются гражданину </w:t>
      </w:r>
      <w:r>
        <w:t xml:space="preserve">на основании </w:t>
      </w:r>
      <w:hyperlink r:id="rId61" w:history="1">
        <w:r>
          <w:rPr>
            <w:color w:val="0000FF"/>
          </w:rPr>
          <w:t>договора</w:t>
        </w:r>
      </w:hyperlink>
      <w:r>
        <w:t xml:space="preserve"> о предоставлении социальных услуг, заключаемого между поставщиком социальных услуг и гражданином или его законным представител</w:t>
      </w:r>
      <w:r>
        <w:t xml:space="preserve">ем, в течение суток </w:t>
      </w:r>
      <w:proofErr w:type="gramStart"/>
      <w:r>
        <w:t>с даты представления</w:t>
      </w:r>
      <w:proofErr w:type="gramEnd"/>
      <w:r>
        <w:t xml:space="preserve"> индивидуальной программы поставщику социальных услуг.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</w:t>
      </w:r>
      <w:r>
        <w:t>луг в случае, если они предоставляются за плату или частичную плату.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18. Отказ от социального об</w:t>
      </w:r>
      <w:r>
        <w:t>служивания, социальной услуги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 xml:space="preserve">1. Гражданин или его </w:t>
      </w:r>
      <w:hyperlink r:id="rId62" w:history="1">
        <w:r>
          <w:rPr>
            <w:color w:val="0000FF"/>
          </w:rPr>
          <w:t>законный представитель</w:t>
        </w:r>
      </w:hyperlink>
      <w:r>
        <w:t xml:space="preserve"> имеет право отказаться от социального обслуживания, социальной услуги. Отк</w:t>
      </w:r>
      <w:r>
        <w:t>аз оформляется в письменной форме и вносится в индивидуальную программу.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lastRenderedPageBreak/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</w:t>
      </w:r>
      <w:r>
        <w:t>ставщиков социальных услуг от ответственности за предоставление социального обслуживания, социальной услуги.</w:t>
      </w:r>
    </w:p>
    <w:p w:rsidR="00000000" w:rsidRDefault="00210398">
      <w:pPr>
        <w:pStyle w:val="ConsPlusNormal"/>
        <w:spacing w:before="240"/>
        <w:ind w:firstLine="540"/>
        <w:jc w:val="both"/>
      </w:pPr>
      <w:bookmarkStart w:id="4" w:name="Par272"/>
      <w:bookmarkEnd w:id="4"/>
      <w:r>
        <w:t>3. Гражданину или получателю социальных услуг может быть отказано, в том числе временно, в предоставлении социальных услуг в стационарн</w:t>
      </w:r>
      <w:r>
        <w:t xml:space="preserve">ой форме в связи с наличием медицинских противопоказаний, </w:t>
      </w:r>
      <w:hyperlink r:id="rId63" w:history="1">
        <w:r>
          <w:rPr>
            <w:color w:val="0000FF"/>
          </w:rPr>
          <w:t>перечень</w:t>
        </w:r>
      </w:hyperlink>
      <w:r>
        <w:t xml:space="preserve"> которых утверждается федеральным органом исполнительной власти, осуществляющим фу</w:t>
      </w:r>
      <w:r>
        <w:t xml:space="preserve">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</w:t>
      </w:r>
      <w:hyperlink r:id="rId64" w:history="1">
        <w:r>
          <w:rPr>
            <w:color w:val="0000FF"/>
          </w:rPr>
          <w:t>заключения</w:t>
        </w:r>
      </w:hyperlink>
      <w:r>
        <w:t xml:space="preserve"> уполномоченной медицинской организации.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jc w:val="center"/>
        <w:outlineLvl w:val="0"/>
      </w:pPr>
      <w:r>
        <w:t>Глава 6. ФОРМЫ СОЦИАЛЬНОГО ОБСЛУЖИВАНИЯ, ВИДЫ</w:t>
      </w:r>
    </w:p>
    <w:p w:rsidR="00000000" w:rsidRDefault="00210398">
      <w:pPr>
        <w:pStyle w:val="ConsPlusTitle"/>
        <w:jc w:val="center"/>
      </w:pPr>
      <w:r>
        <w:t>СОЦИАЛЬНЫХ УСЛУГ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19. Формы социального обслуживания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 xml:space="preserve">1. Социальные услуги предоставляются их получателям в форме социального обслуживания </w:t>
      </w:r>
      <w:hyperlink r:id="rId65" w:history="1">
        <w:r>
          <w:rPr>
            <w:color w:val="0000FF"/>
          </w:rPr>
          <w:t>на дому</w:t>
        </w:r>
      </w:hyperlink>
      <w:r>
        <w:t xml:space="preserve">, или в </w:t>
      </w:r>
      <w:hyperlink r:id="rId66" w:history="1">
        <w:r>
          <w:rPr>
            <w:color w:val="0000FF"/>
          </w:rPr>
          <w:t>полустационарной</w:t>
        </w:r>
      </w:hyperlink>
      <w:r>
        <w:t xml:space="preserve"> форме, или в </w:t>
      </w:r>
      <w:hyperlink r:id="rId67" w:history="1">
        <w:r>
          <w:rPr>
            <w:color w:val="0000FF"/>
          </w:rPr>
          <w:t>стационарной</w:t>
        </w:r>
      </w:hyperlink>
      <w:r>
        <w:t xml:space="preserve"> форме.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2. Социальные услуги в полустационарно</w:t>
      </w:r>
      <w:r>
        <w:t>й форме предоставляются их получателям организацией социального обслуживания в определенное время суток.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</w:t>
      </w:r>
      <w:r>
        <w:t xml:space="preserve">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</w:t>
      </w:r>
      <w:hyperlink w:anchor="Par294" w:tooltip="1) социально-бытовые, направленные на поддержание жизнедеятельности получателей социальных услуг в быту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300" w:tooltip="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" w:history="1">
        <w:r>
          <w:rPr>
            <w:color w:val="0000FF"/>
          </w:rPr>
          <w:t>7 статьи 20</w:t>
        </w:r>
      </w:hyperlink>
      <w:r>
        <w:t xml:space="preserve"> настоящего Федерального закона.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1) возможность сопровождения </w:t>
      </w:r>
      <w:r>
        <w:t>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возможность для самостоятельного передвижения по территории организации социального о</w:t>
      </w:r>
      <w:r>
        <w:t>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3) дублирование текстовых сообщений голос</w:t>
      </w:r>
      <w:r>
        <w:t>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</w:t>
      </w:r>
      <w:r>
        <w:t xml:space="preserve">уск </w:t>
      </w:r>
      <w:proofErr w:type="spellStart"/>
      <w:r>
        <w:t>тифлосурдопереводчика</w:t>
      </w:r>
      <w:proofErr w:type="spellEnd"/>
      <w:r>
        <w:t>, допуск собак-проводников;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lastRenderedPageBreak/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>
        <w:t>сурдопере</w:t>
      </w:r>
      <w:r>
        <w:t>вода</w:t>
      </w:r>
      <w:proofErr w:type="spellEnd"/>
      <w:r>
        <w:t xml:space="preserve">), допуск </w:t>
      </w:r>
      <w:proofErr w:type="spellStart"/>
      <w:r>
        <w:t>сурдопереводчика</w:t>
      </w:r>
      <w:proofErr w:type="spellEnd"/>
      <w:r>
        <w:t>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5) оказание иных видов посторонней помощи.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Граждане из числа лиц, освобождаемых из мест лишения свободы, за которыми в соответствии с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</w:t>
      </w:r>
      <w:r>
        <w:t>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</w:t>
      </w:r>
      <w:proofErr w:type="gramEnd"/>
      <w:r>
        <w:t>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6. Вопросы приема в стационарные организации социальног</w:t>
      </w:r>
      <w:r>
        <w:t xml:space="preserve">о обслуживания и выписки из таких организаций лиц, страдающих психическими расстройствами, регулируются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</w:t>
      </w:r>
      <w:r>
        <w:t>хиатрической помощи.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20. Виды социальных услуг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000000" w:rsidRDefault="00210398">
      <w:pPr>
        <w:pStyle w:val="ConsPlusNormal"/>
        <w:spacing w:before="240"/>
        <w:ind w:firstLine="540"/>
        <w:jc w:val="both"/>
      </w:pPr>
      <w:bookmarkStart w:id="5" w:name="Par294"/>
      <w:bookmarkEnd w:id="5"/>
      <w:r>
        <w:t>1) социально-бытовые, направленные на поддержание жизнедеятельности по</w:t>
      </w:r>
      <w:r>
        <w:t>лучателей социальных услуг в быту;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</w:t>
      </w:r>
      <w:r>
        <w:t>а получателями социальных услуг для выявления отклонений в состоянии их здоровья;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</w:t>
      </w:r>
      <w:r>
        <w:t>сле оказание психологической помощи анонимно с использованием телефона доверия;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</w:t>
      </w:r>
      <w:r>
        <w:t>ии детей;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6) социально-правовые, направленные на оказание помощи в получении юридических услуг, в том числе бесплатно, в з</w:t>
      </w:r>
      <w:r>
        <w:t>ащите прав и законных интересов получателей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bookmarkStart w:id="6" w:name="Par300"/>
      <w:bookmarkEnd w:id="6"/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8) срочные социальные услуги</w:t>
      </w:r>
      <w:r>
        <w:t>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bookmarkStart w:id="7" w:name="Par303"/>
      <w:bookmarkEnd w:id="7"/>
      <w:r>
        <w:t>Статья 21. Срочные социальные услуги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>1. Срочные социальные услуги включают в себя: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3) содействие в </w:t>
      </w:r>
      <w:r>
        <w:t>получении временного жилого помещения;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</w:t>
      </w:r>
      <w:r>
        <w:t xml:space="preserve"> священнослужителей;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6) иные срочные социальные услуги.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</w:t>
      </w:r>
      <w:r>
        <w:t xml:space="preserve">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</w:t>
      </w:r>
      <w:r>
        <w:t xml:space="preserve">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</w:t>
      </w:r>
      <w:r>
        <w:t>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bookmarkStart w:id="8" w:name="Par314"/>
      <w:bookmarkEnd w:id="8"/>
      <w:r>
        <w:t>Статья 22. Содействие в предоставлении медици</w:t>
      </w:r>
      <w:r>
        <w:t>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необходимости гражданам, в том числе родителям, опекунам, попечителям, иным законным представителям несовершеннол</w:t>
      </w:r>
      <w:r>
        <w:t>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2. Социальное сопровождение осуществляется путем привлечения </w:t>
      </w:r>
      <w:r>
        <w:t xml:space="preserve">организаций, предоставляющих такую помощь, на основе межведомственного взаимодействия в соответствии со </w:t>
      </w:r>
      <w:hyperlink w:anchor="Par450" w:tooltip="Статья 28. Межведомственное взаимодействие при организации социального обслуживания в субъекте Российской Федерации" w:history="1">
        <w:r>
          <w:rPr>
            <w:color w:val="0000FF"/>
          </w:rPr>
          <w:t>статьей 28</w:t>
        </w:r>
      </w:hyperlink>
      <w:r>
        <w:t xml:space="preserve"> настоящего Федерального закона. Мероприятия по социальному сопровождению отражаются в индивидуальной программе.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jc w:val="center"/>
        <w:outlineLvl w:val="0"/>
      </w:pPr>
      <w:r>
        <w:t>Глава 7. ОРГАНИЗАЦИЯ ПРЕДОСТАВЛЕНИЯ СОЦИАЛЬНЫХ УСЛУГ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23. Организации социального обслуживания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lastRenderedPageBreak/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2. Организации социального обслуживания в субъектах Российской Ф</w:t>
      </w:r>
      <w:r>
        <w:t xml:space="preserve">едерации создаются и действуют с учетом </w:t>
      </w:r>
      <w:hyperlink r:id="rId70" w:history="1">
        <w:r>
          <w:rPr>
            <w:color w:val="0000FF"/>
          </w:rPr>
          <w:t>методических рекомендаций</w:t>
        </w:r>
      </w:hyperlink>
      <w:r>
        <w:t xml:space="preserve"> по расчету потребностей субъектов Российской Федерации в развитии сети организаций</w:t>
      </w:r>
      <w:r>
        <w:t xml:space="preserve"> социального обслуживания и в соответствии с </w:t>
      </w:r>
      <w:hyperlink r:id="rId71" w:history="1">
        <w:r>
          <w:rPr>
            <w:color w:val="0000FF"/>
          </w:rPr>
          <w:t>правилами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3. В государственных организациях социального обслуживания создаются попечительские советы.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</w:t>
      </w:r>
      <w:r>
        <w:t xml:space="preserve">бслуживания в соответствии с законодательством Российской Федерации на основании </w:t>
      </w:r>
      <w:hyperlink r:id="rId72" w:history="1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</w:t>
      </w:r>
      <w:r>
        <w:t>о обслуживания.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23.1. Независимая оценка качества условий оказания услуг организациями социального обслуживания</w:t>
      </w:r>
    </w:p>
    <w:p w:rsidR="00000000" w:rsidRDefault="00210398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</w:t>
      </w:r>
      <w:r>
        <w:t>от 05.12.2017 N 392-ФЗ)</w:t>
      </w:r>
    </w:p>
    <w:p w:rsidR="00000000" w:rsidRDefault="0021039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>1. Независимая оценка качества условий оказания услуг организациями со</w:t>
      </w:r>
      <w:r>
        <w:t>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обслуживания, а также в целях повышения качества их</w:t>
      </w:r>
      <w:r>
        <w:t xml:space="preserve"> деятельности.</w:t>
      </w:r>
    </w:p>
    <w:p w:rsidR="00000000" w:rsidRDefault="0021039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Независимая оценка качества условий оказания услуг организациями социа</w:t>
      </w:r>
      <w:r>
        <w:t>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услуг, в том числе время ожидания пр</w:t>
      </w:r>
      <w:r>
        <w:t>едоставления услуг; доброжелательность, вежливость работников организации социального обслуживания; удовлетворенность качеством условий оказания услуг, а также доступность услуг для инвалидов.</w:t>
      </w:r>
      <w:proofErr w:type="gramEnd"/>
    </w:p>
    <w:p w:rsidR="00000000" w:rsidRDefault="0021039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3. Независимая оценка качества условий оказания услуг организациями социального обслуживания проводится в соответствии с положениями настоящей статьи. </w:t>
      </w:r>
      <w:r>
        <w:t xml:space="preserve">При проведении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данных.</w:t>
      </w:r>
    </w:p>
    <w:p w:rsidR="00000000" w:rsidRDefault="0021039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3 в ред. Федерального</w:t>
      </w:r>
      <w:r>
        <w:t xml:space="preserve">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4. Утратил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05.12.2017 N 392-ФЗ.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5. В целях создания условий для организации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социального обслуживания:</w:t>
      </w:r>
    </w:p>
    <w:p w:rsidR="00000000" w:rsidRDefault="00210398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1) Общественная палата Российской Федерации по обращению </w:t>
      </w:r>
      <w:r>
        <w:t>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</w:t>
      </w:r>
      <w:r>
        <w:t>ероссийских общественных объединений инвалидов,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обслуживания, учредителем</w:t>
      </w:r>
      <w:proofErr w:type="gramEnd"/>
      <w:r>
        <w:t xml:space="preserve"> которых является Росси</w:t>
      </w:r>
      <w:r>
        <w:t>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бюджета, и утверждает его состав. Общественная палата Российской Федерации информирует уполномоченный федер</w:t>
      </w:r>
      <w:r>
        <w:t xml:space="preserve">альный орган исполнительной власти о составе созданного при этом органе общественного совета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обслуживания. Перечень организаций социального обслуживания, в отношении</w:t>
      </w:r>
      <w:r>
        <w:t xml:space="preserve">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</w:t>
      </w:r>
      <w:proofErr w:type="gramStart"/>
      <w:r>
        <w:t>оценки качества условий оказ</w:t>
      </w:r>
      <w:r>
        <w:t>ания услуг</w:t>
      </w:r>
      <w:proofErr w:type="gramEnd"/>
      <w:r>
        <w:t xml:space="preserve"> организациями социального обслуживания;</w:t>
      </w:r>
    </w:p>
    <w:p w:rsidR="00000000" w:rsidRDefault="00210398">
      <w:pPr>
        <w:pStyle w:val="ConsPlusNormal"/>
        <w:spacing w:before="240"/>
        <w:ind w:firstLine="540"/>
        <w:jc w:val="both"/>
      </w:pPr>
      <w:proofErr w:type="gramStart"/>
      <w:r>
        <w:t>2)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</w:t>
      </w:r>
      <w:r>
        <w:t>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 общественные советы по проведению независимой оценки качества услов</w:t>
      </w:r>
      <w:r>
        <w:t>ий оказания услуг организациями социального обслуживания, которые</w:t>
      </w:r>
      <w:proofErr w:type="gramEnd"/>
      <w:r>
        <w:t xml:space="preserve"> расположены на территориях субъектов Российской Федерации и </w:t>
      </w:r>
      <w:proofErr w:type="gramStart"/>
      <w:r>
        <w:t>учредителями</w:t>
      </w:r>
      <w:proofErr w:type="gramEnd"/>
      <w:r>
        <w:t xml:space="preserve"> которых являются субъекты Российской Федерации, а также негосударственными организациями социального обслуживания, ко</w:t>
      </w:r>
      <w:r>
        <w:t xml:space="preserve">торые оказывают социальные услуги за счет бюджетных ассигнований бюджетов субъектов Российской Федерации, и утверждают их состав. Общественные палаты субъектов Российской Федерации информируют органы государственной власти субъектов Российской </w:t>
      </w:r>
      <w:proofErr w:type="gramStart"/>
      <w:r>
        <w:t>Федерации</w:t>
      </w:r>
      <w:proofErr w:type="gramEnd"/>
      <w:r>
        <w:t xml:space="preserve"> о </w:t>
      </w:r>
      <w:r>
        <w:t>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обслуживания.</w:t>
      </w:r>
    </w:p>
    <w:p w:rsidR="00000000" w:rsidRDefault="00210398">
      <w:pPr>
        <w:pStyle w:val="ConsPlusNormal"/>
        <w:jc w:val="both"/>
      </w:pPr>
      <w:r>
        <w:t xml:space="preserve">(часть 5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5.1. Состав общественного совета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(далее - общественный совет по независимой оце</w:t>
      </w:r>
      <w:r>
        <w:t>нке качества)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</w:t>
      </w:r>
      <w:r>
        <w:t>дить представители органов государственной власти, общественных объединений, осуществляющих деятельность в сфере социального обслуживания, а также руководители (их заместители) и работники организаций социального обслуживания. При этом общественный совет п</w:t>
      </w:r>
      <w:r>
        <w:t>о независимой оценке качества привлекает к своей работе представителей общественных объединений, осуществляющих деятельность в сфере социального обслуживания, общественной палаты для обсуждения и формирования результатов такой оценки. Число членов обществе</w:t>
      </w:r>
      <w:r>
        <w:t>нного совета по независимой оценке качества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</w:t>
      </w:r>
      <w:r>
        <w:t xml:space="preserve">ета по независимой оценке качества подлежит размещению в сети "Интернет" на официальном сайте </w:t>
      </w:r>
      <w:r>
        <w:lastRenderedPageBreak/>
        <w:t>соответственно уполномоченного федерального органа исполнительной власти, органа исполнительной власти субъекта Российской Федерации.</w:t>
      </w:r>
    </w:p>
    <w:p w:rsidR="00000000" w:rsidRDefault="0021039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5.1 введена Федеральн</w:t>
      </w:r>
      <w:r>
        <w:t xml:space="preserve">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5.2. </w:t>
      </w:r>
      <w:hyperlink r:id="rId81" w:history="1">
        <w:r>
          <w:rPr>
            <w:color w:val="0000FF"/>
          </w:rPr>
          <w:t>Пол</w:t>
        </w:r>
        <w:r>
          <w:rPr>
            <w:color w:val="0000FF"/>
          </w:rPr>
          <w:t>ожение</w:t>
        </w:r>
      </w:hyperlink>
      <w:r>
        <w:t xml:space="preserve"> об общественном совете по независимой оценке качества утверждается органом государственной власти, при котором создан указанный общественный совет.</w:t>
      </w:r>
    </w:p>
    <w:p w:rsidR="00000000" w:rsidRDefault="0021039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5.2 введена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6. </w:t>
      </w:r>
      <w:hyperlink r:id="rId83" w:history="1">
        <w:r>
          <w:rPr>
            <w:color w:val="0000FF"/>
          </w:rPr>
          <w:t>Показатели</w:t>
        </w:r>
      </w:hyperlink>
      <w:r>
        <w:t xml:space="preserve">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обслуживания, в отношении которых проводится независимая оценка качества условий оказания ими услуг, устанавливаются уполномоченным федеральным органом исполн</w:t>
      </w:r>
      <w:r>
        <w:t>ительной власти с предварительным обсуждением на общественном совете по независимой оценке качества.</w:t>
      </w:r>
    </w:p>
    <w:p w:rsidR="00000000" w:rsidRDefault="00210398">
      <w:pPr>
        <w:pStyle w:val="ConsPlusNormal"/>
        <w:jc w:val="both"/>
      </w:pPr>
      <w:r>
        <w:t xml:space="preserve">(часть 6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05.12.20</w:t>
      </w:r>
      <w:r>
        <w:t>17 N 392-ФЗ)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7 - 8. Утратили силу. -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05.12.2017 N 392-ФЗ.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9. Независимая оценка качества условий оказания услуг организациями с</w:t>
      </w:r>
      <w:r>
        <w:t>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организации.</w:t>
      </w:r>
    </w:p>
    <w:p w:rsidR="00000000" w:rsidRDefault="0021039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9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10. Общественные советы по независимой оценке качества:</w:t>
      </w:r>
    </w:p>
    <w:p w:rsidR="00000000" w:rsidRDefault="00210398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210398">
      <w:pPr>
        <w:pStyle w:val="ConsPlusNormal"/>
        <w:spacing w:before="240"/>
        <w:ind w:firstLine="540"/>
        <w:jc w:val="both"/>
      </w:pPr>
      <w:proofErr w:type="gramStart"/>
      <w:r>
        <w:t>1) определяют перечни организаций социального обслуживания, в отношении которых проводится независимая оценка;</w:t>
      </w:r>
      <w:proofErr w:type="gramEnd"/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2) принимают участие в рассмотрении проектов документации о закупках работ, услуг, </w:t>
      </w:r>
      <w:r>
        <w:t>а также проектов государственных контрактов, заключаемых уполномоченным федеральным органом исполнительной власти, уполномоченными органами субъектов Российской Федерации с организацией, которая осуществляет сбор и обобщение информации о качестве условий о</w:t>
      </w:r>
      <w:r>
        <w:t>казания услуг организациями социального обслуживания (далее - оператор);</w:t>
      </w:r>
    </w:p>
    <w:p w:rsidR="00000000" w:rsidRDefault="00210398">
      <w:pPr>
        <w:pStyle w:val="ConsPlusNormal"/>
        <w:jc w:val="both"/>
      </w:pPr>
      <w:r>
        <w:t xml:space="preserve">(п. 2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3) утратил силу. -</w:t>
      </w:r>
      <w:r>
        <w:t xml:space="preserve">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05.12.2017 N 392-ФЗ;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4) осуществляют независимую оценку качества условий оказания услуг организациями социального обслуживания с учетом информации, представленной оператором;</w:t>
      </w:r>
    </w:p>
    <w:p w:rsidR="00000000" w:rsidRDefault="00210398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5) представляют соответственно в уполномоченный федеральный орган исполнительной власти, уполномоченные органы субъектов Российской Федерации результаты независимой оценки качества условий оказания </w:t>
      </w:r>
      <w:r>
        <w:t>услуг организациями социального обслуживания, а также предложения об улучшении качества их деятельности.</w:t>
      </w:r>
    </w:p>
    <w:p w:rsidR="00000000" w:rsidRDefault="00210398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05.12.2017 N</w:t>
      </w:r>
      <w:r>
        <w:t xml:space="preserve"> 392-ФЗ)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11. Заключение государственных контрактов на выполнение работ, оказание услуг по сбору и обобщению информации о качестве условий оказания услуг организациями социального </w:t>
      </w:r>
      <w:r>
        <w:lastRenderedPageBreak/>
        <w:t>обслуживания осуществляется в соответствии с законодательством Российской Фед</w:t>
      </w:r>
      <w:r>
        <w:t xml:space="preserve">ерации о контрактной системе в сфере закупок товаров, работ, услуг для обеспечения государственных и муниципальных нужд. </w:t>
      </w:r>
      <w:proofErr w:type="gramStart"/>
      <w:r>
        <w:t xml:space="preserve">Уполномоченный федеральный орган исполнительной власти, уполномоченные органы государственной власти субъектов Российской Федерации по </w:t>
      </w:r>
      <w:r>
        <w:t>результатам заключения государственных контрактов оформляют решение об определении оператора, ответственного за сбор и обобщение информации о качестве условий оказания услуг организациями социального обслуживания, а также при необходимости предоставляют оп</w:t>
      </w:r>
      <w:r>
        <w:t>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</w:t>
      </w:r>
      <w:proofErr w:type="gramEnd"/>
      <w:r>
        <w:t xml:space="preserve"> она не размещена на официальном сайте организации).</w:t>
      </w:r>
    </w:p>
    <w:p w:rsidR="00000000" w:rsidRDefault="00210398">
      <w:pPr>
        <w:pStyle w:val="ConsPlusNormal"/>
        <w:jc w:val="both"/>
      </w:pPr>
      <w:r>
        <w:t xml:space="preserve">(часть 11 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12. Поступившая соответственно в уполномоченный федеральный орган исполнительной власти, уполномоченные органы субъекто</w:t>
      </w:r>
      <w:r>
        <w:t xml:space="preserve">в Российской Федерации информация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</w:t>
      </w:r>
      <w:r>
        <w:t>нствованию деятельности организаций социального обслуживания и оценке деятельности их руководителей.</w:t>
      </w:r>
    </w:p>
    <w:p w:rsidR="00000000" w:rsidRDefault="002103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05.12.2017 N 392</w:t>
      </w:r>
      <w:r>
        <w:t>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13. Информация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размещается соответственно:</w:t>
      </w:r>
    </w:p>
    <w:p w:rsidR="00000000" w:rsidRDefault="00210398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2) уполномоченными органами </w:t>
      </w:r>
      <w:r>
        <w:t>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210398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14. </w:t>
      </w:r>
      <w:hyperlink r:id="rId96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</w:t>
      </w:r>
      <w:proofErr w:type="gramStart"/>
      <w:r>
        <w:t>оценки качества условий ок</w:t>
      </w:r>
      <w:r>
        <w:t>азания услуг</w:t>
      </w:r>
      <w:proofErr w:type="gramEnd"/>
      <w:r>
        <w:t xml:space="preserve"> организациями социального обслуживания, включая единые требования к такой информации, и </w:t>
      </w:r>
      <w:hyperlink r:id="rId97" w:history="1">
        <w:r>
          <w:rPr>
            <w:color w:val="0000FF"/>
          </w:rPr>
          <w:t>порядок</w:t>
        </w:r>
      </w:hyperlink>
      <w:r>
        <w:t xml:space="preserve"> ее размещения на официальном сайте для </w:t>
      </w:r>
      <w:r>
        <w:t>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2103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15. Уполномоченный федеральный орган исполнительной власти, уполномоченные органы субъектов Российской Федерации и организации социального обслуживания обеспеч</w:t>
      </w:r>
      <w:r>
        <w:t>ивают на своих официальных сайтах в сети "Интернет" техническую возможность выражения мнений получателями услуг и иными гражданами о качестве условий оказания этих услуг.</w:t>
      </w:r>
    </w:p>
    <w:p w:rsidR="00000000" w:rsidRDefault="002103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16. Контроль за соблюдением </w:t>
      </w:r>
      <w:proofErr w:type="gramStart"/>
      <w:r>
        <w:t>процедур проведения независимой оценки качества условий оказания услуг</w:t>
      </w:r>
      <w:proofErr w:type="gramEnd"/>
      <w:r>
        <w:t xml:space="preserve"> организациями соци</w:t>
      </w:r>
      <w:r>
        <w:t>ального обслуживания осуществляется в соответствии с законодательством Российской Федерации.</w:t>
      </w:r>
    </w:p>
    <w:p w:rsidR="00000000" w:rsidRDefault="0021039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17.</w:t>
      </w:r>
      <w:r>
        <w:t xml:space="preserve"> Руководители государственных организаций социального обслуживания несут ответственность за непринятие мер по устранению недостатков, выявленных в ходе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обслуживания, в соответстви</w:t>
      </w:r>
      <w:r>
        <w:t xml:space="preserve">и с трудовым законодательством.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</w:t>
      </w:r>
      <w:r>
        <w:t>служивания и выполнения плана по устранению недостатков, выявленных в ходе такой оценки.</w:t>
      </w:r>
    </w:p>
    <w:p w:rsidR="00000000" w:rsidRDefault="00210398">
      <w:pPr>
        <w:pStyle w:val="ConsPlusNormal"/>
        <w:jc w:val="both"/>
      </w:pPr>
      <w:r>
        <w:t xml:space="preserve">(часть 17 введена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05.12.2017 N 392-Ф</w:t>
      </w:r>
      <w:r>
        <w:t>З)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18. 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</w:t>
      </w:r>
      <w:r>
        <w:t>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Федерации.</w:t>
      </w:r>
    </w:p>
    <w:p w:rsidR="00000000" w:rsidRDefault="0021039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18 введена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24. Информационные системы в сфере социального обслуживания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>1. Информационными системами в сфере социального обслуживания (далее - информационные системы) осу</w:t>
      </w:r>
      <w:r>
        <w:t xml:space="preserve">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</w:t>
      </w:r>
      <w:r>
        <w:t>социальных услуг.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3. Информация, содержащаяся в информационн</w:t>
      </w:r>
      <w:r>
        <w:t xml:space="preserve">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</w:t>
      </w:r>
      <w:hyperlink w:anchor="Par508" w:tooltip="Статья 33. Государственный контроль (надзор) в сфере социального обслуживания" w:history="1">
        <w:r>
          <w:rPr>
            <w:color w:val="0000FF"/>
          </w:rPr>
          <w:t>статьей 33</w:t>
        </w:r>
      </w:hyperlink>
      <w:r>
        <w:t xml:space="preserve"> настоящего Федерального закона и в иных целях, определенных законодательством Российской Федерации.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25. Реестр поставщиков социальных услуг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 xml:space="preserve">1. Реестр поставщиков социальных услуг формируется в субъекте Российской </w:t>
      </w:r>
      <w:r>
        <w:t>Федерации.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3. Реестр поставщиков социальных услуг содержит следующую информацию: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1) регистрационный номер учетной записи;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полн</w:t>
      </w:r>
      <w:r>
        <w:t>ое и (если имеется) сокращенное наименование поставщика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lastRenderedPageBreak/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4) организационно-правовая форма поставщика социальн</w:t>
      </w:r>
      <w:r>
        <w:t>ых услуг (для юридических лиц);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6) фамилия, имя, отчество руководителя поставщика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7) информация о лицензиях, имеющихся у поставщика социальных услуг (при необходимости);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8) сведения о формах социального обслуживания;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9) перечень предоставляемых социальных услуг по формам социального обслуживания и видам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10) тарифы на п</w:t>
      </w:r>
      <w:r>
        <w:t>редоставляемые социальные услуги по формам социального обслуживания и видам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</w:t>
      </w:r>
      <w:r>
        <w:t>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12) информация об условиях предоставления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13) информация о результатах проведенных проверок;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14) информация об опыте работы поставщика социальных услуг за последние пять лет;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15) иная информация, определенная Правительством Российск</w:t>
      </w:r>
      <w:r>
        <w:t>ой Федерации.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</w:t>
      </w:r>
      <w:r>
        <w:t>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6. Информация о поставщиках социальных услуг размещается в Единой г</w:t>
      </w:r>
      <w:r>
        <w:t xml:space="preserve">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000000" w:rsidRDefault="0021039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26. Регистр получателей социальных услуг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 xml:space="preserve">1. Регистр получателей социальных услуг формируется в субъекте Российской Федерации на </w:t>
      </w:r>
      <w:r>
        <w:lastRenderedPageBreak/>
        <w:t xml:space="preserve">основании данных, предоставляемых поставщиками социальных </w:t>
      </w:r>
      <w:r>
        <w:t>услуг.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2. </w:t>
      </w:r>
      <w:hyperlink r:id="rId105" w:history="1">
        <w:r>
          <w:rPr>
            <w:color w:val="0000FF"/>
          </w:rPr>
          <w:t>Регистр</w:t>
        </w:r>
      </w:hyperlink>
      <w:r>
        <w:t xml:space="preserve"> получателей социальных услуг содержит следующую информацию о получателе социальных услуг: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1) регистрационный номер учетной записи;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фамилия, имя, отчество;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5) адрес (место жительства), контактный телефон;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6) страховой номер индивидуального лицевого счета;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7) серия, номер паспорта или данные иного документа, удостоверяющего личность, дата выдачи этих докуме</w:t>
      </w:r>
      <w:r>
        <w:t>нтов и наименование выдавшего их органа;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8) дата обращения с просьбой о предоставлении социальных услуг;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9) дата оформления и номер индивидуальной программы;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10) наи</w:t>
      </w:r>
      <w:r>
        <w:t>менование поставщика или наименования поставщиков социальных услуг, реализующих индивидуальную программу;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</w:t>
      </w:r>
      <w:r>
        <w:t>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12) иная информация, определенная Правительством Российской Федерации.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3. Информация </w:t>
      </w:r>
      <w:r>
        <w:t>о получателях социальных услуг, а также о социальных услугах, предоставляемых им в соответствии с настоящим Федеральным законом, размещается в Единой государственной информационной системе социального обеспечения. Размещение и получение указанной информаци</w:t>
      </w:r>
      <w:r>
        <w:t xml:space="preserve">и в Единой государственной информационной системе социального обеспечения осуществляются в соответствии с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</w:t>
      </w:r>
      <w:r>
        <w:t>твенной социальной помощи".</w:t>
      </w:r>
    </w:p>
    <w:p w:rsidR="00000000" w:rsidRDefault="00210398">
      <w:pPr>
        <w:pStyle w:val="ConsPlusNormal"/>
        <w:jc w:val="both"/>
      </w:pPr>
      <w:r>
        <w:t xml:space="preserve">(часть 3 введена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27. Требования к порядку предоставления социальных у</w:t>
      </w:r>
      <w:r>
        <w:t>слуг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>1. Порядок предоставления социальных услуг обязателен для исполнения поставщиками социальных услуг.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lastRenderedPageBreak/>
        <w:t>1) наименован</w:t>
      </w:r>
      <w:r>
        <w:t>ие социальной услуги;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стандарт социальной услуги;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3) правила предоставления социальной услуги бесплатно либо за плату или частичную плату;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4) требования к деятельности поставщика социальной услуги в сфере социального обслуживания;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5) перечень документов</w:t>
      </w:r>
      <w:r>
        <w:t>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</w:t>
      </w:r>
      <w:r>
        <w:t>дставляются получателем социальной услуги по собственной инициативе;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6) иные положения в зависимости от формы социального обслуживания, видов социальных услуг.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3. Стандарт социальной услуги включает в себя: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1) описание социальной услуги, в том числе ее объ</w:t>
      </w:r>
      <w:r>
        <w:t>ем;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сроки предоставления социальной услуги;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3) </w:t>
      </w:r>
      <w:proofErr w:type="spellStart"/>
      <w:r>
        <w:t>подушевой</w:t>
      </w:r>
      <w:proofErr w:type="spellEnd"/>
      <w:r>
        <w:t xml:space="preserve"> норматив финансирования социальной услуги;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4) показатели качества и оценку результатов предоставления социальной услуги;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5) условия предоставления социальной услуги, в том числе условия доступност</w:t>
      </w:r>
      <w:r>
        <w:t>и предоставления социальной услуги для инвалидов и других лиц с учетом ограничений их жизнедеятельности;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6) иные необходимые для предоставления социальной услуги положения.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bookmarkStart w:id="9" w:name="Par450"/>
      <w:bookmarkEnd w:id="9"/>
      <w:r>
        <w:t>Статья 28. Межведомственное взаимодействие при организации социального обслуживания в субъекте Российской Федерации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>1. Межведомственное взаимодействие при организации социального обслуживания в субъекте Российской Федерации и социального сопровождения осу</w:t>
      </w:r>
      <w:r>
        <w:t xml:space="preserve">ществляется на основе регламента межведомственного взаимодействия, определяющего содержание и порядок </w:t>
      </w:r>
      <w:proofErr w:type="gramStart"/>
      <w:r>
        <w:t>действий органов государственной власти субъекта Российской Федерации</w:t>
      </w:r>
      <w:proofErr w:type="gramEnd"/>
      <w:r>
        <w:t xml:space="preserve"> в связи с реализацией полномочий субъекта Российской Федерации, установленных настоя</w:t>
      </w:r>
      <w:r>
        <w:t>щим Федеральным законом.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2. Регламент межведомственного взаимодействия определяет: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виды деятельности, осуществляемой органами госуд</w:t>
      </w:r>
      <w:r>
        <w:t>арственной власти субъекта Российской Федерации;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lastRenderedPageBreak/>
        <w:t>3) порядок и формы межведомственного взаимодействия;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4) требования к содержанию, формам и условиям обмена информацией, в том числе в электронной форме;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5) механизм реализации мероприятий по социальному сопро</w:t>
      </w:r>
      <w:r>
        <w:t>вождению, в том числе порядок привлечения организаций к его осуществлению;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29. Профилактика обстоятельств, обусловливающих нуждаемос</w:t>
      </w:r>
      <w:r>
        <w:t>ть гражданина в социальном обслуживании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1) обследования условий жизнедеятельности гражданина, определения причин, влияющих на ухудшение </w:t>
      </w:r>
      <w:r>
        <w:t>этих условий;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2. Мероприятия по профилактике обстоятельств, обусловливающих нуждаемость гражданина в социальном обслуживании, </w:t>
      </w:r>
      <w:proofErr w:type="gramStart"/>
      <w:r>
        <w:t>осущ</w:t>
      </w:r>
      <w:r>
        <w:t>ествляются</w:t>
      </w:r>
      <w:proofErr w:type="gramEnd"/>
      <w:r>
        <w:t xml:space="preserve">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jc w:val="center"/>
        <w:outlineLvl w:val="0"/>
      </w:pPr>
      <w:r>
        <w:t>Глава 8. ФИНАНСИРОВАНИЕ СОЦИАЛЬНОГО ОБСЛУЖИВАНИЯ И УСЛОВИЯ</w:t>
      </w:r>
    </w:p>
    <w:p w:rsidR="00000000" w:rsidRDefault="00210398">
      <w:pPr>
        <w:pStyle w:val="ConsPlusTitle"/>
        <w:jc w:val="center"/>
      </w:pPr>
      <w:r>
        <w:t>ОПЛАТЫ СОЦИАЛЬНЫХ УСЛУГ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30. Фин</w:t>
      </w:r>
      <w:r>
        <w:t>ансовое обеспечение социального обслуживания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>1. Источниками финансового обеспечения социального обслуживания являются: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1) средства бюджетов бюджетной системы Российской Федерации;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благотворительные взносы и пожертвования;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3) средства получателей социальных услуг при предоставлении социальных услуг за плату или частичную плату;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</w:t>
      </w:r>
      <w:r>
        <w:t>нные законом источники.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</w:t>
      </w:r>
      <w:r>
        <w:t xml:space="preserve">редств федерального бюджета, а также за счет средств получателей социальных услуг при </w:t>
      </w:r>
      <w:r>
        <w:lastRenderedPageBreak/>
        <w:t>предоставлении социальных услуг за плату или частичную плату.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3. Финансовое обеспечение </w:t>
      </w:r>
      <w:proofErr w:type="gramStart"/>
      <w:r>
        <w:t>деятельности организаций социального обслуживания субъекта Российской Федерации</w:t>
      </w:r>
      <w:proofErr w:type="gramEnd"/>
      <w:r>
        <w:t xml:space="preserve"> ос</w:t>
      </w:r>
      <w:r>
        <w:t>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</w:t>
      </w:r>
      <w:r>
        <w:t>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</w:t>
      </w:r>
      <w:r>
        <w:t>нодательством Российской Федерации о контрактной системе в сфере закупок товаров, работ, услуг для</w:t>
      </w:r>
      <w:proofErr w:type="gramEnd"/>
      <w:r>
        <w:t xml:space="preserve">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</w:t>
      </w:r>
      <w:r>
        <w:t>чную плату.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</w:t>
      </w:r>
      <w:r>
        <w:t>е.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1) федеральным органом исполнительной власти - для организаций социального обслуживания, находящихся в ведении федеральных о</w:t>
      </w:r>
      <w:r>
        <w:t>рганов исполнительной власти;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7. Порядок расходования средств, образовавшихся в результате взимания платы за предоставление со</w:t>
      </w:r>
      <w:r>
        <w:t>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Если гражданин получает социальные услуги, предусмотренные индивидуальной</w:t>
      </w:r>
      <w:r>
        <w:t xml:space="preserve">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</w:t>
      </w:r>
      <w:r>
        <w:t>плачивается компенсация в размере и в порядке, которые определяются нормативными правовыми актами субъекта Российской Федерации.</w:t>
      </w:r>
      <w:proofErr w:type="gramEnd"/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31. Предоставление социальных услуг бесплатно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bookmarkStart w:id="10" w:name="Par490"/>
      <w:bookmarkEnd w:id="10"/>
      <w:r>
        <w:t>1. Социальные услуги в форме социального обслуживания на дом</w:t>
      </w:r>
      <w:r>
        <w:t>у, в полустационарной и стационарной формах социального обслуживания предоставляются бесплатно: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lastRenderedPageBreak/>
        <w:t>1) несовершеннолетним детям;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Социальные ус</w:t>
      </w:r>
      <w:r>
        <w:t>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</w:t>
      </w:r>
      <w:r>
        <w:t xml:space="preserve">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proofErr w:type="gramEnd"/>
    </w:p>
    <w:p w:rsidR="00000000" w:rsidRDefault="00210398">
      <w:pPr>
        <w:pStyle w:val="ConsPlusNormal"/>
        <w:spacing w:before="240"/>
        <w:ind w:firstLine="540"/>
        <w:jc w:val="both"/>
      </w:pPr>
      <w:bookmarkStart w:id="11" w:name="Par494"/>
      <w:bookmarkEnd w:id="11"/>
      <w:r>
        <w:t>3. Нормативными правовыми актами субъектов Р</w:t>
      </w:r>
      <w:r>
        <w:t>оссийской Федерации могут быть предусмотрены иные категории граждан, которым социальные услуги предоставляются бесплатно.</w:t>
      </w:r>
    </w:p>
    <w:p w:rsidR="00000000" w:rsidRDefault="00210398">
      <w:pPr>
        <w:pStyle w:val="ConsPlusNormal"/>
        <w:spacing w:before="240"/>
        <w:ind w:firstLine="540"/>
        <w:jc w:val="both"/>
      </w:pPr>
      <w:bookmarkStart w:id="12" w:name="Par495"/>
      <w:bookmarkEnd w:id="12"/>
      <w:r>
        <w:t xml:space="preserve">4. </w:t>
      </w:r>
      <w:hyperlink r:id="rId108" w:history="1">
        <w:r>
          <w:rPr>
            <w:color w:val="0000FF"/>
          </w:rPr>
          <w:t>Порядок</w:t>
        </w:r>
      </w:hyperlink>
      <w:r>
        <w:t xml:space="preserve"> опр</w:t>
      </w:r>
      <w:r>
        <w:t>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000000" w:rsidRDefault="00210398">
      <w:pPr>
        <w:pStyle w:val="ConsPlusNormal"/>
        <w:spacing w:before="240"/>
        <w:ind w:firstLine="540"/>
        <w:jc w:val="both"/>
      </w:pPr>
      <w:bookmarkStart w:id="13" w:name="Par496"/>
      <w:bookmarkEnd w:id="13"/>
      <w:r>
        <w:t>5. Размер предельной величины среднедушевого дохода для предоставления со</w:t>
      </w:r>
      <w:r>
        <w:t>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3</w:t>
      </w:r>
      <w:r>
        <w:t>2. Определение размера платы за предоставление социальных услуг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 xml:space="preserve">1. </w:t>
      </w:r>
      <w:proofErr w:type="gramStart"/>
      <w:r>
        <w:t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</w:t>
      </w:r>
      <w:r>
        <w:t xml:space="preserve">твии с </w:t>
      </w:r>
      <w:hyperlink w:anchor="Par495" w:tooltip=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 w:history="1">
        <w:r>
          <w:rPr>
            <w:color w:val="0000FF"/>
          </w:rPr>
          <w:t>частью 4 статьи 31</w:t>
        </w:r>
      </w:hyperlink>
      <w:r>
        <w:t xml:space="preserve"> настоящего Федера</w:t>
      </w:r>
      <w:r>
        <w:t xml:space="preserve">льного закона, превышает предельную величину среднедушевого дохода, установленную </w:t>
      </w:r>
      <w:hyperlink w:anchor="Par496" w:tooltip=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закона.</w:t>
      </w:r>
      <w:proofErr w:type="gramEnd"/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Размер ежемесячной платы за </w:t>
      </w:r>
      <w:r>
        <w:t>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</w:t>
      </w:r>
      <w:r>
        <w:t xml:space="preserve">вого дохода получателя социальной услуги и предельной величиной среднедушевого дохода, установленной </w:t>
      </w:r>
      <w:hyperlink w:anchor="Par496" w:tooltip=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закона.</w:t>
      </w:r>
      <w:proofErr w:type="gramEnd"/>
    </w:p>
    <w:p w:rsidR="00000000" w:rsidRDefault="00210398">
      <w:pPr>
        <w:pStyle w:val="ConsPlusNormal"/>
        <w:spacing w:before="240"/>
        <w:ind w:firstLine="540"/>
        <w:jc w:val="both"/>
      </w:pPr>
      <w:r>
        <w:t>3. Социальны</w:t>
      </w:r>
      <w:r>
        <w:t xml:space="preserve">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w:anchor="Par490" w:tooltip="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94" w:tooltip="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" w:history="1">
        <w:r>
          <w:rPr>
            <w:color w:val="0000FF"/>
          </w:rPr>
          <w:t>3 статьи 31</w:t>
        </w:r>
      </w:hyperlink>
      <w:r>
        <w:t xml:space="preserve"> настоящего Федерального закона.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</w:t>
      </w:r>
      <w:r>
        <w:t xml:space="preserve">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w:anchor="Par495" w:tooltip=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 w:history="1">
        <w:r>
          <w:rPr>
            <w:color w:val="0000FF"/>
          </w:rPr>
          <w:t>частью 4 статьи 31</w:t>
        </w:r>
      </w:hyperlink>
      <w:r>
        <w:t xml:space="preserve"> настоящего Федерального закона.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5. Плата за предоставление социальных услуг производится в соответствии с договором о предоставлении социальных услуг</w:t>
      </w:r>
      <w:r>
        <w:t xml:space="preserve">, предусмотренным </w:t>
      </w:r>
      <w:hyperlink w:anchor="Par262" w:tooltip="Статья 17. Договор о предоставлении социальных услуг" w:history="1">
        <w:r>
          <w:rPr>
            <w:color w:val="0000FF"/>
          </w:rPr>
          <w:t>статьей 17</w:t>
        </w:r>
      </w:hyperlink>
      <w:r>
        <w:t xml:space="preserve"> настоящего Федерального </w:t>
      </w:r>
      <w:r>
        <w:lastRenderedPageBreak/>
        <w:t>закона.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jc w:val="center"/>
        <w:outlineLvl w:val="0"/>
      </w:pPr>
      <w:r>
        <w:t>Глава 9. КОНТРОЛЬ В СФЕРЕ СОЦИАЛЬНОГО ОБСЛУЖИВАНИЯ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bookmarkStart w:id="14" w:name="Par508"/>
      <w:bookmarkEnd w:id="14"/>
      <w:r>
        <w:t>Статья 33. Государственный контроль (надзор) в сф</w:t>
      </w:r>
      <w:r>
        <w:t>ере социального обслуживания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 xml:space="preserve"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t>нтроля".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34. Общест</w:t>
      </w:r>
      <w:r>
        <w:t>венный контроль в сфере социального обслуживания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 xml:space="preserve">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1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</w:t>
      </w:r>
      <w:r>
        <w:t>зациям в осуществлении общественного контроля в сфере социального обслуживания.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jc w:val="center"/>
        <w:outlineLvl w:val="0"/>
      </w:pPr>
      <w:r>
        <w:t>Глава 10. ЗАКЛЮЧИТЕЛЬНЫЕ И ПЕРЕХОДНЫЕ ПОЛОЖЕНИЯ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35. Переходные положения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 xml:space="preserve">1. </w:t>
      </w:r>
      <w:proofErr w:type="gramStart"/>
      <w:r>
        <w:t>Утвержденный органом государственной власти субъекта Российской Федерации в связи с принят</w:t>
      </w:r>
      <w:r>
        <w:t>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</w:t>
      </w:r>
      <w:r>
        <w:t xml:space="preserve"> года перечнем социальных услуг, предоставляемых организациями социального обслуживания в субъекте Российской Федерации.</w:t>
      </w:r>
      <w:proofErr w:type="gramEnd"/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В рамках длящихся правоотношений для получателей социальных услуг, у которых право на получение социальных услуг возникло в соответс</w:t>
      </w:r>
      <w:r>
        <w:t>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</w:t>
      </w:r>
      <w:r>
        <w:t>бъекте Российской Федерации и условия ее предоставления в соответствии с настоящим Федеральным</w:t>
      </w:r>
      <w:proofErr w:type="gramEnd"/>
      <w:r>
        <w:t xml:space="preserve">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</w:t>
      </w:r>
      <w:r>
        <w:t>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lastRenderedPageBreak/>
        <w:t xml:space="preserve">Статья 36.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1) Федеральный </w:t>
      </w:r>
      <w:hyperlink r:id="rId111" w:history="1">
        <w:r>
          <w:rPr>
            <w:color w:val="0000FF"/>
          </w:rPr>
          <w:t>закон</w:t>
        </w:r>
      </w:hyperlink>
      <w:r>
        <w:t xml:space="preserve">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2) Федеральный </w:t>
      </w:r>
      <w:hyperlink r:id="rId112" w:history="1">
        <w:r>
          <w:rPr>
            <w:color w:val="0000FF"/>
          </w:rPr>
          <w:t>закон</w:t>
        </w:r>
      </w:hyperlink>
      <w:r>
        <w:t xml:space="preserve">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3) Федеральный </w:t>
      </w:r>
      <w:hyperlink r:id="rId113" w:history="1">
        <w:r>
          <w:rPr>
            <w:color w:val="0000FF"/>
          </w:rPr>
          <w:t>закон</w:t>
        </w:r>
      </w:hyperlink>
      <w:r>
        <w:t xml:space="preserve">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</w:t>
      </w:r>
      <w:r>
        <w:t xml:space="preserve"> Федерации "О стандартизации" (Собрание законодательства Российской Федерации, 2002, N 28, ст. 2791);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4) </w:t>
      </w:r>
      <w:hyperlink r:id="rId114" w:history="1">
        <w:r>
          <w:rPr>
            <w:color w:val="0000FF"/>
          </w:rPr>
          <w:t>пункт 4 статьи 36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5) </w:t>
      </w:r>
      <w:hyperlink r:id="rId115" w:history="1">
        <w:r>
          <w:rPr>
            <w:color w:val="0000FF"/>
          </w:rPr>
          <w:t>статьи 17</w:t>
        </w:r>
      </w:hyperlink>
      <w:r>
        <w:t xml:space="preserve"> и </w:t>
      </w:r>
      <w:hyperlink r:id="rId116" w:history="1">
        <w:r>
          <w:rPr>
            <w:color w:val="0000FF"/>
          </w:rPr>
          <w:t>23</w:t>
        </w:r>
      </w:hyperlink>
      <w:r>
        <w:t xml:space="preserve"> Федерального закона от 10 января 2003 года N 15-ФЗ "О внесении изменений и дополнений в н</w:t>
      </w:r>
      <w:r>
        <w:t>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210398">
      <w:pPr>
        <w:pStyle w:val="ConsPlusNormal"/>
        <w:spacing w:before="240"/>
        <w:ind w:firstLine="540"/>
        <w:jc w:val="both"/>
      </w:pPr>
      <w:proofErr w:type="gramStart"/>
      <w:r>
        <w:t xml:space="preserve">6) </w:t>
      </w:r>
      <w:hyperlink r:id="rId117" w:history="1">
        <w:r>
          <w:rPr>
            <w:color w:val="0000FF"/>
          </w:rPr>
          <w:t>статьи 56</w:t>
        </w:r>
      </w:hyperlink>
      <w:r>
        <w:t xml:space="preserve"> и </w:t>
      </w:r>
      <w:hyperlink r:id="rId118" w:history="1">
        <w:r>
          <w:rPr>
            <w:color w:val="0000FF"/>
          </w:rPr>
          <w:t>65</w:t>
        </w:r>
      </w:hyperlink>
      <w:r>
        <w:t xml:space="preserve"> Федерального закона от 22 августа 2004 года N 122-ФЗ "О внесении изме</w:t>
      </w:r>
      <w:r>
        <w:t>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</w:t>
      </w:r>
      <w:r>
        <w:t>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>
        <w:t xml:space="preserve"> "Об общих принципах организации местного самоуправления в Российской Федерации" (Собрание законодательства Российской Федерации, 2004, N</w:t>
      </w:r>
      <w:r>
        <w:t xml:space="preserve"> 35, ст. 3607);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7) </w:t>
      </w:r>
      <w:hyperlink r:id="rId119" w:history="1">
        <w:r>
          <w:rPr>
            <w:color w:val="0000FF"/>
          </w:rPr>
          <w:t>статью 29</w:t>
        </w:r>
      </w:hyperlink>
      <w:r>
        <w:t xml:space="preserve"> Федерального закона от 23 июля 2008 года N 160-ФЗ "О внесении изменений в отдельные законодательные акты Российской Фед</w:t>
      </w:r>
      <w:r>
        <w:t>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8) </w:t>
      </w:r>
      <w:hyperlink r:id="rId120" w:history="1">
        <w:r>
          <w:rPr>
            <w:color w:val="0000FF"/>
          </w:rPr>
          <w:t>статью 2</w:t>
        </w:r>
      </w:hyperlink>
      <w:r>
        <w:t xml:space="preserve">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</w:t>
      </w:r>
      <w:r>
        <w:t>" (Собрание законодательства Российской Федерации, 2011, N 48, ст. 6727);</w:t>
      </w:r>
    </w:p>
    <w:p w:rsidR="00000000" w:rsidRDefault="00210398">
      <w:pPr>
        <w:pStyle w:val="ConsPlusNormal"/>
        <w:spacing w:before="240"/>
        <w:ind w:firstLine="540"/>
        <w:jc w:val="both"/>
      </w:pPr>
      <w:r>
        <w:t xml:space="preserve">9) </w:t>
      </w:r>
      <w:hyperlink r:id="rId121" w:history="1">
        <w:r>
          <w:rPr>
            <w:color w:val="0000FF"/>
          </w:rPr>
          <w:t>статьи 12</w:t>
        </w:r>
      </w:hyperlink>
      <w:r>
        <w:t xml:space="preserve"> и </w:t>
      </w:r>
      <w:hyperlink r:id="rId122" w:history="1">
        <w:r>
          <w:rPr>
            <w:color w:val="0000FF"/>
          </w:rPr>
          <w:t>13</w:t>
        </w:r>
      </w:hyperlink>
      <w:r>
        <w:t xml:space="preserve"> Федерального закона от 25 ноября 2013 года N 317-ФЗ "О внесении изменений в отдельные 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отдельных положений законодательных актов Росси</w:t>
      </w:r>
      <w:r>
        <w:t xml:space="preserve">йской Федерации по вопросам охраны </w:t>
      </w:r>
      <w:r>
        <w:lastRenderedPageBreak/>
        <w:t>здоровья граждан в Российской Федерации" (Собрание законодательства Российской Федерации, 2013, N 48, ст. 6165).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Title"/>
        <w:ind w:firstLine="540"/>
        <w:jc w:val="both"/>
        <w:outlineLvl w:val="1"/>
      </w:pPr>
      <w:r>
        <w:t>Статья 37. Вступление в силу настоящего Федерального закона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  <w:r>
        <w:t xml:space="preserve">Настоящий Федеральный закон вступает в силу с </w:t>
      </w:r>
      <w:r>
        <w:t>1 января 2015 года.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jc w:val="right"/>
      </w:pPr>
      <w:r>
        <w:t>Президент</w:t>
      </w:r>
    </w:p>
    <w:p w:rsidR="00000000" w:rsidRDefault="00210398">
      <w:pPr>
        <w:pStyle w:val="ConsPlusNormal"/>
        <w:jc w:val="right"/>
      </w:pPr>
      <w:r>
        <w:t>Российской Федерации</w:t>
      </w:r>
    </w:p>
    <w:p w:rsidR="00000000" w:rsidRDefault="00210398">
      <w:pPr>
        <w:pStyle w:val="ConsPlusNormal"/>
        <w:jc w:val="right"/>
      </w:pPr>
      <w:r>
        <w:t>В.ПУТИН</w:t>
      </w:r>
    </w:p>
    <w:p w:rsidR="00000000" w:rsidRDefault="00210398">
      <w:pPr>
        <w:pStyle w:val="ConsPlusNormal"/>
      </w:pPr>
      <w:r>
        <w:t>Москва, Кремль</w:t>
      </w:r>
    </w:p>
    <w:p w:rsidR="00000000" w:rsidRDefault="00210398">
      <w:pPr>
        <w:pStyle w:val="ConsPlusNormal"/>
        <w:spacing w:before="240"/>
      </w:pPr>
      <w:r>
        <w:t>28 декабря 2013 года</w:t>
      </w:r>
    </w:p>
    <w:p w:rsidR="00000000" w:rsidRDefault="00210398">
      <w:pPr>
        <w:pStyle w:val="ConsPlusNormal"/>
        <w:spacing w:before="240"/>
      </w:pPr>
      <w:r>
        <w:t>N 442-ФЗ</w:t>
      </w: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ind w:firstLine="540"/>
        <w:jc w:val="both"/>
      </w:pPr>
    </w:p>
    <w:p w:rsidR="00000000" w:rsidRDefault="002103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23"/>
      <w:footerReference w:type="default" r:id="rId1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0398">
      <w:pPr>
        <w:spacing w:after="0" w:line="240" w:lineRule="auto"/>
      </w:pPr>
      <w:r>
        <w:separator/>
      </w:r>
    </w:p>
  </w:endnote>
  <w:endnote w:type="continuationSeparator" w:id="0">
    <w:p w:rsidR="00000000" w:rsidRDefault="0021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98" w:rsidRDefault="0021039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00000" w:rsidRDefault="0021039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0398">
      <w:pPr>
        <w:spacing w:after="0" w:line="240" w:lineRule="auto"/>
      </w:pPr>
      <w:r>
        <w:separator/>
      </w:r>
    </w:p>
  </w:footnote>
  <w:footnote w:type="continuationSeparator" w:id="0">
    <w:p w:rsidR="00000000" w:rsidRDefault="0021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03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28.12.2013 N 442-ФЗ</w:t>
          </w:r>
          <w:r>
            <w:rPr>
              <w:sz w:val="16"/>
              <w:szCs w:val="16"/>
            </w:rPr>
            <w:br/>
            <w:t>(ред. от 01.05.2019)</w:t>
          </w:r>
          <w:r>
            <w:rPr>
              <w:sz w:val="16"/>
              <w:szCs w:val="16"/>
            </w:rPr>
            <w:br/>
            <w:t xml:space="preserve">"Об основах социального обслуживания граждан в </w:t>
          </w:r>
          <w:proofErr w:type="gramStart"/>
          <w:r>
            <w:rPr>
              <w:sz w:val="16"/>
              <w:szCs w:val="16"/>
            </w:rPr>
            <w:t>Российской</w:t>
          </w:r>
          <w:proofErr w:type="gramEnd"/>
          <w:r>
            <w:rPr>
              <w:sz w:val="16"/>
              <w:szCs w:val="16"/>
            </w:rPr>
            <w:t xml:space="preserve">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0398">
          <w:pPr>
            <w:pStyle w:val="ConsPlusNormal"/>
            <w:jc w:val="center"/>
          </w:pPr>
        </w:p>
        <w:p w:rsidR="00000000" w:rsidRDefault="0021039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03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27.02.2020</w:t>
          </w:r>
        </w:p>
      </w:tc>
    </w:tr>
  </w:tbl>
  <w:p w:rsidR="00000000" w:rsidRDefault="002103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1039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98"/>
    <w:rsid w:val="0021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0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398"/>
  </w:style>
  <w:style w:type="paragraph" w:styleId="a5">
    <w:name w:val="footer"/>
    <w:basedOn w:val="a"/>
    <w:link w:val="a6"/>
    <w:uiPriority w:val="99"/>
    <w:unhideWhenUsed/>
    <w:rsid w:val="002103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0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0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398"/>
  </w:style>
  <w:style w:type="paragraph" w:styleId="a5">
    <w:name w:val="footer"/>
    <w:basedOn w:val="a"/>
    <w:link w:val="a6"/>
    <w:uiPriority w:val="99"/>
    <w:unhideWhenUsed/>
    <w:rsid w:val="002103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R&amp;n=163532&amp;date=27.02.2020&amp;dst=100010&amp;fld=134" TargetMode="External"/><Relationship Id="rId117" Type="http://schemas.openxmlformats.org/officeDocument/2006/relationships/hyperlink" Target="https://login.consultant.ru/link/?req=doc&amp;base=RZR&amp;n=157076&amp;date=27.02.2020&amp;dst=102539&amp;fld=134" TargetMode="External"/><Relationship Id="rId21" Type="http://schemas.openxmlformats.org/officeDocument/2006/relationships/hyperlink" Target="https://login.consultant.ru/link/?req=doc&amp;base=RZR&amp;n=171432&amp;date=27.02.2020&amp;dst=100009&amp;fld=134" TargetMode="External"/><Relationship Id="rId42" Type="http://schemas.openxmlformats.org/officeDocument/2006/relationships/hyperlink" Target="https://login.consultant.ru/link/?req=doc&amp;base=RZR&amp;n=282611&amp;date=27.02.2020&amp;dst=100016&amp;fld=134" TargetMode="External"/><Relationship Id="rId47" Type="http://schemas.openxmlformats.org/officeDocument/2006/relationships/hyperlink" Target="https://login.consultant.ru/link/?req=doc&amp;base=RZR&amp;n=217266&amp;date=27.02.2020&amp;dst=100014&amp;fld=134" TargetMode="External"/><Relationship Id="rId63" Type="http://schemas.openxmlformats.org/officeDocument/2006/relationships/hyperlink" Target="https://login.consultant.ru/link/?req=doc&amp;base=RZR&amp;n=181083&amp;date=27.02.2020&amp;dst=100011&amp;fld=134" TargetMode="External"/><Relationship Id="rId68" Type="http://schemas.openxmlformats.org/officeDocument/2006/relationships/hyperlink" Target="https://login.consultant.ru/link/?req=doc&amp;base=RZR&amp;n=334530&amp;date=27.02.2020&amp;dst=100016&amp;fld=134" TargetMode="External"/><Relationship Id="rId84" Type="http://schemas.openxmlformats.org/officeDocument/2006/relationships/hyperlink" Target="https://login.consultant.ru/link/?req=doc&amp;base=RZR&amp;n=330138&amp;date=27.02.2020&amp;dst=100225&amp;fld=134" TargetMode="External"/><Relationship Id="rId89" Type="http://schemas.openxmlformats.org/officeDocument/2006/relationships/hyperlink" Target="https://login.consultant.ru/link/?req=doc&amp;base=RZR&amp;n=330138&amp;date=27.02.2020&amp;dst=100235&amp;fld=134" TargetMode="External"/><Relationship Id="rId112" Type="http://schemas.openxmlformats.org/officeDocument/2006/relationships/hyperlink" Target="https://login.consultant.ru/link/?req=doc&amp;base=RZR&amp;n=165953&amp;date=27.02.2020" TargetMode="External"/><Relationship Id="rId16" Type="http://schemas.openxmlformats.org/officeDocument/2006/relationships/hyperlink" Target="https://login.consultant.ru/link/?req=doc&amp;base=RZR&amp;n=282611&amp;date=27.02.2020&amp;dst=100013&amp;fld=134" TargetMode="External"/><Relationship Id="rId107" Type="http://schemas.openxmlformats.org/officeDocument/2006/relationships/hyperlink" Target="https://login.consultant.ru/link/?req=doc&amp;base=RZR&amp;n=292522&amp;date=27.02.2020&amp;dst=100144&amp;fld=134" TargetMode="External"/><Relationship Id="rId11" Type="http://schemas.openxmlformats.org/officeDocument/2006/relationships/hyperlink" Target="https://login.consultant.ru/link/?req=doc&amp;base=RZR&amp;n=289772&amp;date=27.02.2020&amp;dst=100123&amp;fld=134" TargetMode="External"/><Relationship Id="rId32" Type="http://schemas.openxmlformats.org/officeDocument/2006/relationships/hyperlink" Target="https://login.consultant.ru/link/?req=doc&amp;base=RZR&amp;n=296697&amp;date=27.02.2020&amp;dst=100017&amp;fld=134" TargetMode="External"/><Relationship Id="rId37" Type="http://schemas.openxmlformats.org/officeDocument/2006/relationships/hyperlink" Target="https://login.consultant.ru/link/?req=doc&amp;base=RZR&amp;n=296699&amp;date=27.02.2020&amp;dst=100085&amp;fld=134" TargetMode="External"/><Relationship Id="rId53" Type="http://schemas.openxmlformats.org/officeDocument/2006/relationships/hyperlink" Target="https://login.consultant.ru/link/?req=doc&amp;base=RZR&amp;n=296698&amp;date=27.02.2020&amp;dst=100010&amp;fld=134" TargetMode="External"/><Relationship Id="rId58" Type="http://schemas.openxmlformats.org/officeDocument/2006/relationships/hyperlink" Target="https://login.consultant.ru/link/?req=doc&amp;base=RZR&amp;n=296699&amp;date=27.02.2020&amp;dst=100085&amp;fld=134" TargetMode="External"/><Relationship Id="rId74" Type="http://schemas.openxmlformats.org/officeDocument/2006/relationships/hyperlink" Target="https://login.consultant.ru/link/?req=doc&amp;base=RZR&amp;n=284305&amp;date=27.02.2020&amp;dst=100210&amp;fld=134" TargetMode="External"/><Relationship Id="rId79" Type="http://schemas.openxmlformats.org/officeDocument/2006/relationships/hyperlink" Target="https://login.consultant.ru/link/?req=doc&amp;base=RZR&amp;n=330138&amp;date=27.02.2020&amp;dst=100217&amp;fld=134" TargetMode="External"/><Relationship Id="rId102" Type="http://schemas.openxmlformats.org/officeDocument/2006/relationships/hyperlink" Target="https://login.consultant.ru/link/?req=doc&amp;base=RZR&amp;n=330138&amp;date=27.02.2020&amp;dst=100249&amp;fld=134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RZR&amp;n=296699&amp;date=27.02.2020&amp;dst=100013&amp;fld=134" TargetMode="External"/><Relationship Id="rId82" Type="http://schemas.openxmlformats.org/officeDocument/2006/relationships/hyperlink" Target="https://login.consultant.ru/link/?req=doc&amp;base=RZR&amp;n=330138&amp;date=27.02.2020&amp;dst=100223&amp;fld=134" TargetMode="External"/><Relationship Id="rId90" Type="http://schemas.openxmlformats.org/officeDocument/2006/relationships/hyperlink" Target="https://login.consultant.ru/link/?req=doc&amp;base=RZR&amp;n=330138&amp;date=27.02.2020&amp;dst=100236&amp;fld=134" TargetMode="External"/><Relationship Id="rId95" Type="http://schemas.openxmlformats.org/officeDocument/2006/relationships/hyperlink" Target="https://login.consultant.ru/link/?req=doc&amp;base=RZR&amp;n=330138&amp;date=27.02.2020&amp;dst=100243&amp;fld=134" TargetMode="External"/><Relationship Id="rId19" Type="http://schemas.openxmlformats.org/officeDocument/2006/relationships/hyperlink" Target="https://login.consultant.ru/link/?req=doc&amp;base=RZR&amp;n=99661&amp;date=27.02.2020&amp;dst=100004&amp;fld=134" TargetMode="External"/><Relationship Id="rId14" Type="http://schemas.openxmlformats.org/officeDocument/2006/relationships/hyperlink" Target="https://login.consultant.ru/link/?req=doc&amp;base=RZR&amp;n=337194&amp;date=27.02.2020&amp;dst=100011&amp;fld=134" TargetMode="External"/><Relationship Id="rId22" Type="http://schemas.openxmlformats.org/officeDocument/2006/relationships/hyperlink" Target="https://login.consultant.ru/link/?req=doc&amp;base=RZR&amp;n=293720&amp;date=27.02.2020&amp;dst=100009&amp;fld=134" TargetMode="External"/><Relationship Id="rId27" Type="http://schemas.openxmlformats.org/officeDocument/2006/relationships/hyperlink" Target="https://login.consultant.ru/link/?req=doc&amp;base=RZR&amp;n=175904&amp;date=27.02.2020&amp;dst=100012&amp;fld=134" TargetMode="External"/><Relationship Id="rId30" Type="http://schemas.openxmlformats.org/officeDocument/2006/relationships/hyperlink" Target="https://login.consultant.ru/link/?req=doc&amp;base=RZR&amp;n=310102&amp;date=27.02.2020&amp;dst=103012&amp;fld=134" TargetMode="External"/><Relationship Id="rId35" Type="http://schemas.openxmlformats.org/officeDocument/2006/relationships/hyperlink" Target="https://login.consultant.ru/link/?req=doc&amp;base=RZR&amp;n=296696&amp;date=27.02.2020&amp;dst=100012&amp;fld=134" TargetMode="External"/><Relationship Id="rId43" Type="http://schemas.openxmlformats.org/officeDocument/2006/relationships/hyperlink" Target="https://login.consultant.ru/link/?req=doc&amp;base=RZR&amp;n=171432&amp;date=27.02.2020&amp;dst=100009&amp;fld=134" TargetMode="External"/><Relationship Id="rId48" Type="http://schemas.openxmlformats.org/officeDocument/2006/relationships/hyperlink" Target="https://login.consultant.ru/link/?req=doc&amp;base=RZR&amp;n=99661&amp;date=27.02.2020&amp;dst=100004&amp;fld=134" TargetMode="External"/><Relationship Id="rId56" Type="http://schemas.openxmlformats.org/officeDocument/2006/relationships/hyperlink" Target="https://login.consultant.ru/link/?req=doc&amp;base=RZR&amp;n=282611&amp;date=27.02.2020&amp;dst=100018&amp;fld=134" TargetMode="External"/><Relationship Id="rId64" Type="http://schemas.openxmlformats.org/officeDocument/2006/relationships/hyperlink" Target="https://login.consultant.ru/link/?req=doc&amp;base=RZR&amp;n=181083&amp;date=27.02.2020&amp;dst=100053&amp;fld=134" TargetMode="External"/><Relationship Id="rId69" Type="http://schemas.openxmlformats.org/officeDocument/2006/relationships/hyperlink" Target="https://login.consultant.ru/link/?req=doc&amp;base=RZR&amp;n=302967&amp;date=27.02.2020&amp;dst=100371&amp;fld=134" TargetMode="External"/><Relationship Id="rId77" Type="http://schemas.openxmlformats.org/officeDocument/2006/relationships/hyperlink" Target="https://login.consultant.ru/link/?req=doc&amp;base=RZR&amp;n=330138&amp;date=27.02.2020&amp;dst=100214&amp;fld=134" TargetMode="External"/><Relationship Id="rId100" Type="http://schemas.openxmlformats.org/officeDocument/2006/relationships/hyperlink" Target="https://login.consultant.ru/link/?req=doc&amp;base=RZR&amp;n=330138&amp;date=27.02.2020&amp;dst=100246&amp;fld=134" TargetMode="External"/><Relationship Id="rId105" Type="http://schemas.openxmlformats.org/officeDocument/2006/relationships/hyperlink" Target="https://login.consultant.ru/link/?req=doc&amp;base=RZR&amp;n=155568&amp;date=27.02.2020&amp;dst=100010&amp;fld=134" TargetMode="External"/><Relationship Id="rId113" Type="http://schemas.openxmlformats.org/officeDocument/2006/relationships/hyperlink" Target="https://login.consultant.ru/link/?req=doc&amp;base=RZR&amp;n=40301&amp;date=27.02.2020" TargetMode="External"/><Relationship Id="rId118" Type="http://schemas.openxmlformats.org/officeDocument/2006/relationships/hyperlink" Target="https://login.consultant.ru/link/?req=doc&amp;base=RZR&amp;n=157076&amp;date=27.02.2020&amp;dst=103200&amp;fld=134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login.consultant.ru/link/?req=doc&amp;base=RZR&amp;n=284305&amp;date=27.02.2020&amp;dst=100200&amp;fld=134" TargetMode="External"/><Relationship Id="rId51" Type="http://schemas.openxmlformats.org/officeDocument/2006/relationships/hyperlink" Target="https://login.consultant.ru/link/?req=doc&amp;base=RZR&amp;n=284305&amp;date=27.02.2020&amp;dst=100206&amp;fld=134" TargetMode="External"/><Relationship Id="rId72" Type="http://schemas.openxmlformats.org/officeDocument/2006/relationships/hyperlink" Target="https://login.consultant.ru/link/?req=doc&amp;base=RZR&amp;n=166880&amp;date=27.02.2020&amp;dst=100010&amp;fld=134" TargetMode="External"/><Relationship Id="rId80" Type="http://schemas.openxmlformats.org/officeDocument/2006/relationships/hyperlink" Target="https://login.consultant.ru/link/?req=doc&amp;base=RZR&amp;n=330138&amp;date=27.02.2020&amp;dst=100221&amp;fld=134" TargetMode="External"/><Relationship Id="rId85" Type="http://schemas.openxmlformats.org/officeDocument/2006/relationships/hyperlink" Target="https://login.consultant.ru/link/?req=doc&amp;base=RZR&amp;n=330138&amp;date=27.02.2020&amp;dst=100227&amp;fld=134" TargetMode="External"/><Relationship Id="rId93" Type="http://schemas.openxmlformats.org/officeDocument/2006/relationships/hyperlink" Target="https://login.consultant.ru/link/?req=doc&amp;base=RZR&amp;n=330138&amp;date=27.02.2020&amp;dst=100240&amp;fld=134" TargetMode="External"/><Relationship Id="rId98" Type="http://schemas.openxmlformats.org/officeDocument/2006/relationships/hyperlink" Target="https://login.consultant.ru/link/?req=doc&amp;base=RZR&amp;n=330138&amp;date=27.02.2020&amp;dst=100244&amp;fld=134" TargetMode="External"/><Relationship Id="rId121" Type="http://schemas.openxmlformats.org/officeDocument/2006/relationships/hyperlink" Target="https://login.consultant.ru/link/?req=doc&amp;base=RZR&amp;n=157065&amp;date=27.02.2020&amp;dst=100308&amp;fld=13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RZR&amp;n=292522&amp;date=27.02.2020&amp;dst=100141&amp;fld=134" TargetMode="External"/><Relationship Id="rId17" Type="http://schemas.openxmlformats.org/officeDocument/2006/relationships/hyperlink" Target="https://login.consultant.ru/link/?req=doc&amp;base=RZR&amp;n=93980&amp;date=27.02.2020" TargetMode="External"/><Relationship Id="rId25" Type="http://schemas.openxmlformats.org/officeDocument/2006/relationships/hyperlink" Target="https://login.consultant.ru/link/?req=doc&amp;base=RZR&amp;n=323800&amp;date=27.02.2020&amp;dst=100009&amp;fld=134" TargetMode="External"/><Relationship Id="rId33" Type="http://schemas.openxmlformats.org/officeDocument/2006/relationships/hyperlink" Target="https://login.consultant.ru/link/?req=doc&amp;base=RZR&amp;n=177202&amp;date=27.02.2020&amp;dst=100009&amp;fld=134" TargetMode="External"/><Relationship Id="rId38" Type="http://schemas.openxmlformats.org/officeDocument/2006/relationships/hyperlink" Target="https://login.consultant.ru/link/?req=doc&amp;base=RZR&amp;n=282611&amp;date=27.02.2020&amp;dst=100015&amp;fld=134" TargetMode="External"/><Relationship Id="rId46" Type="http://schemas.openxmlformats.org/officeDocument/2006/relationships/hyperlink" Target="https://login.consultant.ru/link/?req=doc&amp;base=RZR&amp;n=323800&amp;date=27.02.2020&amp;dst=100010&amp;fld=134" TargetMode="External"/><Relationship Id="rId59" Type="http://schemas.openxmlformats.org/officeDocument/2006/relationships/hyperlink" Target="https://login.consultant.ru/link/?req=doc&amp;base=RZR&amp;n=99661&amp;date=27.02.2020&amp;dst=100004&amp;fld=134" TargetMode="External"/><Relationship Id="rId67" Type="http://schemas.openxmlformats.org/officeDocument/2006/relationships/hyperlink" Target="https://login.consultant.ru/link/?req=doc&amp;base=RZR&amp;n=324218&amp;date=27.02.2020&amp;dst=100010&amp;fld=134" TargetMode="External"/><Relationship Id="rId103" Type="http://schemas.openxmlformats.org/officeDocument/2006/relationships/hyperlink" Target="https://login.consultant.ru/link/?req=doc&amp;base=RZR&amp;n=334534&amp;date=27.02.2020&amp;dst=203&amp;fld=134" TargetMode="External"/><Relationship Id="rId108" Type="http://schemas.openxmlformats.org/officeDocument/2006/relationships/hyperlink" Target="https://login.consultant.ru/link/?req=doc&amp;base=RZR&amp;n=345996&amp;date=27.02.2020&amp;dst=100010&amp;fld=134" TargetMode="External"/><Relationship Id="rId116" Type="http://schemas.openxmlformats.org/officeDocument/2006/relationships/hyperlink" Target="https://login.consultant.ru/link/?req=doc&amp;base=RZR&amp;n=142533&amp;date=27.02.2020&amp;dst=100199&amp;fld=134" TargetMode="External"/><Relationship Id="rId124" Type="http://schemas.openxmlformats.org/officeDocument/2006/relationships/footer" Target="footer1.xml"/><Relationship Id="rId20" Type="http://schemas.openxmlformats.org/officeDocument/2006/relationships/hyperlink" Target="https://login.consultant.ru/link/?req=doc&amp;base=RZR&amp;n=171839&amp;date=27.02.2020&amp;dst=100011&amp;fld=134" TargetMode="External"/><Relationship Id="rId41" Type="http://schemas.openxmlformats.org/officeDocument/2006/relationships/hyperlink" Target="https://login.consultant.ru/link/?req=doc&amp;base=RZR&amp;n=173111&amp;date=27.02.2020&amp;dst=100009&amp;fld=134" TargetMode="External"/><Relationship Id="rId54" Type="http://schemas.openxmlformats.org/officeDocument/2006/relationships/hyperlink" Target="https://login.consultant.ru/link/?req=doc&amp;base=RZR&amp;n=330138&amp;date=27.02.2020&amp;dst=100207&amp;fld=134" TargetMode="External"/><Relationship Id="rId62" Type="http://schemas.openxmlformats.org/officeDocument/2006/relationships/hyperlink" Target="https://login.consultant.ru/link/?req=doc&amp;base=RZR&amp;n=99661&amp;date=27.02.2020&amp;dst=100004&amp;fld=134" TargetMode="External"/><Relationship Id="rId70" Type="http://schemas.openxmlformats.org/officeDocument/2006/relationships/hyperlink" Target="https://login.consultant.ru/link/?req=doc&amp;base=RZR&amp;n=175904&amp;date=27.02.2020&amp;dst=100012&amp;fld=134" TargetMode="External"/><Relationship Id="rId75" Type="http://schemas.openxmlformats.org/officeDocument/2006/relationships/hyperlink" Target="https://login.consultant.ru/link/?req=doc&amp;base=RZR&amp;n=330138&amp;date=27.02.2020&amp;dst=100210&amp;fld=134" TargetMode="External"/><Relationship Id="rId83" Type="http://schemas.openxmlformats.org/officeDocument/2006/relationships/hyperlink" Target="https://login.consultant.ru/link/?req=doc&amp;base=RZR&amp;n=300165&amp;date=27.02.2020&amp;dst=100010&amp;fld=134" TargetMode="External"/><Relationship Id="rId88" Type="http://schemas.openxmlformats.org/officeDocument/2006/relationships/hyperlink" Target="https://login.consultant.ru/link/?req=doc&amp;base=RZR&amp;n=330138&amp;date=27.02.2020&amp;dst=100233&amp;fld=134" TargetMode="External"/><Relationship Id="rId91" Type="http://schemas.openxmlformats.org/officeDocument/2006/relationships/hyperlink" Target="https://login.consultant.ru/link/?req=doc&amp;base=RZR&amp;n=330138&amp;date=27.02.2020&amp;dst=100237&amp;fld=134" TargetMode="External"/><Relationship Id="rId96" Type="http://schemas.openxmlformats.org/officeDocument/2006/relationships/hyperlink" Target="https://login.consultant.ru/link/?req=doc&amp;base=RZR&amp;n=330361&amp;date=27.02.2020&amp;dst=100016&amp;fld=134" TargetMode="External"/><Relationship Id="rId111" Type="http://schemas.openxmlformats.org/officeDocument/2006/relationships/hyperlink" Target="https://login.consultant.ru/link/?req=doc&amp;base=RZR&amp;n=154757&amp;date=27.02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282611&amp;date=27.02.2020&amp;dst=100011&amp;fld=134" TargetMode="External"/><Relationship Id="rId23" Type="http://schemas.openxmlformats.org/officeDocument/2006/relationships/hyperlink" Target="https://login.consultant.ru/link/?req=doc&amp;base=RZR&amp;n=340891&amp;date=27.02.2020&amp;dst=100010&amp;fld=134" TargetMode="External"/><Relationship Id="rId28" Type="http://schemas.openxmlformats.org/officeDocument/2006/relationships/hyperlink" Target="https://login.consultant.ru/link/?req=doc&amp;base=RZR&amp;n=310102&amp;date=27.02.2020&amp;dst=100009&amp;fld=134" TargetMode="External"/><Relationship Id="rId36" Type="http://schemas.openxmlformats.org/officeDocument/2006/relationships/hyperlink" Target="https://login.consultant.ru/link/?req=doc&amp;base=RZR&amp;n=296699&amp;date=27.02.2020&amp;dst=100013&amp;fld=134" TargetMode="External"/><Relationship Id="rId49" Type="http://schemas.openxmlformats.org/officeDocument/2006/relationships/hyperlink" Target="https://login.consultant.ru/link/?req=doc&amp;base=RZR&amp;n=99661&amp;date=27.02.2020&amp;dst=100004&amp;fld=134" TargetMode="External"/><Relationship Id="rId57" Type="http://schemas.openxmlformats.org/officeDocument/2006/relationships/hyperlink" Target="https://login.consultant.ru/link/?req=doc&amp;base=RZR&amp;n=282611&amp;date=27.02.2020&amp;dst=100019&amp;fld=134" TargetMode="External"/><Relationship Id="rId106" Type="http://schemas.openxmlformats.org/officeDocument/2006/relationships/hyperlink" Target="https://login.consultant.ru/link/?req=doc&amp;base=RZR&amp;n=334534&amp;date=27.02.2020" TargetMode="External"/><Relationship Id="rId114" Type="http://schemas.openxmlformats.org/officeDocument/2006/relationships/hyperlink" Target="https://login.consultant.ru/link/?req=doc&amp;base=RZR&amp;n=171625&amp;date=27.02.2020&amp;dst=100308&amp;fld=134" TargetMode="External"/><Relationship Id="rId119" Type="http://schemas.openxmlformats.org/officeDocument/2006/relationships/hyperlink" Target="https://login.consultant.ru/link/?req=doc&amp;base=RZR&amp;n=160124&amp;date=27.02.2020&amp;dst=100172&amp;fld=134" TargetMode="External"/><Relationship Id="rId10" Type="http://schemas.openxmlformats.org/officeDocument/2006/relationships/hyperlink" Target="https://login.consultant.ru/link/?req=doc&amp;base=RZR&amp;n=330138&amp;date=27.02.2020&amp;dst=100206&amp;fld=134" TargetMode="External"/><Relationship Id="rId31" Type="http://schemas.openxmlformats.org/officeDocument/2006/relationships/hyperlink" Target="https://login.consultant.ru/link/?req=doc&amp;base=RZR&amp;n=122643&amp;date=27.02.2020&amp;dst=100010&amp;fld=134" TargetMode="External"/><Relationship Id="rId44" Type="http://schemas.openxmlformats.org/officeDocument/2006/relationships/hyperlink" Target="https://login.consultant.ru/link/?req=doc&amp;base=RZR&amp;n=289772&amp;date=27.02.2020&amp;dst=100123&amp;fld=134" TargetMode="External"/><Relationship Id="rId52" Type="http://schemas.openxmlformats.org/officeDocument/2006/relationships/hyperlink" Target="https://login.consultant.ru/link/?req=doc&amp;base=RZR&amp;n=323800&amp;date=27.02.2020&amp;dst=100011&amp;fld=134" TargetMode="External"/><Relationship Id="rId60" Type="http://schemas.openxmlformats.org/officeDocument/2006/relationships/hyperlink" Target="https://login.consultant.ru/link/?req=doc&amp;base=RZR&amp;n=282611&amp;date=27.02.2020&amp;dst=100020&amp;fld=134" TargetMode="External"/><Relationship Id="rId65" Type="http://schemas.openxmlformats.org/officeDocument/2006/relationships/hyperlink" Target="https://login.consultant.ru/link/?req=doc&amp;base=RZR&amp;n=174090&amp;date=27.02.2020&amp;dst=100010&amp;fld=134" TargetMode="External"/><Relationship Id="rId73" Type="http://schemas.openxmlformats.org/officeDocument/2006/relationships/hyperlink" Target="https://login.consultant.ru/link/?req=doc&amp;base=RZR&amp;n=330138&amp;date=27.02.2020&amp;dst=100209&amp;fld=134" TargetMode="External"/><Relationship Id="rId78" Type="http://schemas.openxmlformats.org/officeDocument/2006/relationships/hyperlink" Target="https://login.consultant.ru/link/?req=doc&amp;base=RZR&amp;n=330138&amp;date=27.02.2020&amp;dst=100216&amp;fld=134" TargetMode="External"/><Relationship Id="rId81" Type="http://schemas.openxmlformats.org/officeDocument/2006/relationships/hyperlink" Target="https://login.consultant.ru/link/?req=doc&amp;base=RZR&amp;n=298208&amp;date=27.02.2020&amp;dst=100010&amp;fld=134" TargetMode="External"/><Relationship Id="rId86" Type="http://schemas.openxmlformats.org/officeDocument/2006/relationships/hyperlink" Target="https://login.consultant.ru/link/?req=doc&amp;base=RZR&amp;n=330138&amp;date=27.02.2020&amp;dst=100228&amp;fld=134" TargetMode="External"/><Relationship Id="rId94" Type="http://schemas.openxmlformats.org/officeDocument/2006/relationships/hyperlink" Target="https://login.consultant.ru/link/?req=doc&amp;base=RZR&amp;n=330138&amp;date=27.02.2020&amp;dst=100242&amp;fld=134" TargetMode="External"/><Relationship Id="rId99" Type="http://schemas.openxmlformats.org/officeDocument/2006/relationships/hyperlink" Target="https://login.consultant.ru/link/?req=doc&amp;base=RZR&amp;n=330138&amp;date=27.02.2020&amp;dst=100245&amp;fld=134" TargetMode="External"/><Relationship Id="rId101" Type="http://schemas.openxmlformats.org/officeDocument/2006/relationships/hyperlink" Target="https://login.consultant.ru/link/?req=doc&amp;base=RZR&amp;n=330138&amp;date=27.02.2020&amp;dst=100247&amp;fld=134" TargetMode="External"/><Relationship Id="rId122" Type="http://schemas.openxmlformats.org/officeDocument/2006/relationships/hyperlink" Target="https://login.consultant.ru/link/?req=doc&amp;base=RZR&amp;n=157065&amp;date=27.02.2020&amp;dst=10032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282611&amp;date=27.02.2020&amp;dst=100009&amp;fld=134" TargetMode="External"/><Relationship Id="rId13" Type="http://schemas.openxmlformats.org/officeDocument/2006/relationships/hyperlink" Target="https://login.consultant.ru/link/?req=doc&amp;base=RZR&amp;n=323800&amp;date=27.02.2020&amp;dst=100008&amp;fld=134" TargetMode="External"/><Relationship Id="rId18" Type="http://schemas.openxmlformats.org/officeDocument/2006/relationships/hyperlink" Target="https://login.consultant.ru/link/?req=doc&amp;base=RZR&amp;n=340745&amp;date=27.02.2020&amp;dst=101154&amp;fld=134" TargetMode="External"/><Relationship Id="rId39" Type="http://schemas.openxmlformats.org/officeDocument/2006/relationships/hyperlink" Target="https://login.consultant.ru/link/?req=doc&amp;base=RZR&amp;n=152728&amp;date=27.02.2020&amp;dst=100010&amp;fld=134" TargetMode="External"/><Relationship Id="rId109" Type="http://schemas.openxmlformats.org/officeDocument/2006/relationships/hyperlink" Target="https://login.consultant.ru/link/?req=doc&amp;base=RZR&amp;n=330405&amp;date=27.02.2020" TargetMode="External"/><Relationship Id="rId34" Type="http://schemas.openxmlformats.org/officeDocument/2006/relationships/hyperlink" Target="https://login.consultant.ru/link/?req=doc&amp;base=RZR&amp;n=328717&amp;date=27.02.2020&amp;dst=100010&amp;fld=134" TargetMode="External"/><Relationship Id="rId50" Type="http://schemas.openxmlformats.org/officeDocument/2006/relationships/hyperlink" Target="https://login.consultant.ru/link/?req=doc&amp;base=RZR&amp;n=329465&amp;date=27.02.2020&amp;dst=100062&amp;fld=134" TargetMode="External"/><Relationship Id="rId55" Type="http://schemas.openxmlformats.org/officeDocument/2006/relationships/hyperlink" Target="https://login.consultant.ru/link/?req=doc&amp;base=RZR&amp;n=99661&amp;date=27.02.2020&amp;dst=100004&amp;fld=134" TargetMode="External"/><Relationship Id="rId76" Type="http://schemas.openxmlformats.org/officeDocument/2006/relationships/hyperlink" Target="https://login.consultant.ru/link/?req=doc&amp;base=RZR&amp;n=330138&amp;date=27.02.2020&amp;dst=100212&amp;fld=134" TargetMode="External"/><Relationship Id="rId97" Type="http://schemas.openxmlformats.org/officeDocument/2006/relationships/hyperlink" Target="https://login.consultant.ru/link/?req=doc&amp;base=RZR&amp;n=330361&amp;date=27.02.2020&amp;dst=100391&amp;fld=134" TargetMode="External"/><Relationship Id="rId104" Type="http://schemas.openxmlformats.org/officeDocument/2006/relationships/hyperlink" Target="https://login.consultant.ru/link/?req=doc&amp;base=RZR&amp;n=292522&amp;date=27.02.2020&amp;dst=100142&amp;fld=134" TargetMode="External"/><Relationship Id="rId120" Type="http://schemas.openxmlformats.org/officeDocument/2006/relationships/hyperlink" Target="https://login.consultant.ru/link/?req=doc&amp;base=RZR&amp;n=148406&amp;date=27.02.2020&amp;dst=100019&amp;fld=134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base=RZR&amp;n=310102&amp;date=27.02.2020&amp;dst=100009&amp;fld=134" TargetMode="External"/><Relationship Id="rId92" Type="http://schemas.openxmlformats.org/officeDocument/2006/relationships/hyperlink" Target="https://login.consultant.ru/link/?req=doc&amp;base=RZR&amp;n=330138&amp;date=27.02.2020&amp;dst=100238&amp;fld=1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RZR&amp;n=310102&amp;date=27.02.2020&amp;dst=100133&amp;fld=134" TargetMode="External"/><Relationship Id="rId24" Type="http://schemas.openxmlformats.org/officeDocument/2006/relationships/hyperlink" Target="https://login.consultant.ru/link/?req=doc&amp;base=RZR&amp;n=284305&amp;date=27.02.2020&amp;dst=100201&amp;fld=134" TargetMode="External"/><Relationship Id="rId40" Type="http://schemas.openxmlformats.org/officeDocument/2006/relationships/hyperlink" Target="https://login.consultant.ru/link/?req=doc&amp;base=RZR&amp;n=166880&amp;date=27.02.2020&amp;dst=100010&amp;fld=134" TargetMode="External"/><Relationship Id="rId45" Type="http://schemas.openxmlformats.org/officeDocument/2006/relationships/hyperlink" Target="https://login.consultant.ru/link/?req=doc&amp;base=RZR&amp;n=284305&amp;date=27.02.2020&amp;dst=100203&amp;fld=134" TargetMode="External"/><Relationship Id="rId66" Type="http://schemas.openxmlformats.org/officeDocument/2006/relationships/hyperlink" Target="https://login.consultant.ru/link/?req=doc&amp;base=RZR&amp;n=173936&amp;date=27.02.2020&amp;dst=100009&amp;fld=134" TargetMode="External"/><Relationship Id="rId87" Type="http://schemas.openxmlformats.org/officeDocument/2006/relationships/hyperlink" Target="https://login.consultant.ru/link/?req=doc&amp;base=RZR&amp;n=330138&amp;date=27.02.2020&amp;dst=100231&amp;fld=134" TargetMode="External"/><Relationship Id="rId110" Type="http://schemas.openxmlformats.org/officeDocument/2006/relationships/hyperlink" Target="https://login.consultant.ru/link/?req=doc&amp;base=RZR&amp;n=329331&amp;date=27.02.2020&amp;dst=88&amp;fld=134" TargetMode="External"/><Relationship Id="rId115" Type="http://schemas.openxmlformats.org/officeDocument/2006/relationships/hyperlink" Target="https://login.consultant.ru/link/?req=doc&amp;base=RZR&amp;n=142533&amp;date=27.02.2020&amp;dst=100139&amp;fld=1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9DAF-EA57-4ADB-9E2D-0CAA1DC4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13640</Words>
  <Characters>77752</Characters>
  <Application>Microsoft Office Word</Application>
  <DocSecurity>2</DocSecurity>
  <Lines>647</Lines>
  <Paragraphs>182</Paragraphs>
  <ScaleCrop>false</ScaleCrop>
  <Company>КонсультантПлюс Версия 4018.00.50</Company>
  <LinksUpToDate>false</LinksUpToDate>
  <CharactersWithSpaces>91210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28.12.2013 N 442-ФЗ(ред. от 01.05.2019)"Об основах социального обслуживания граждан в Российской Федерации"</dc:title>
  <dc:creator>Пользователь</dc:creator>
  <cp:lastModifiedBy>Пользователь</cp:lastModifiedBy>
  <cp:revision>2</cp:revision>
  <dcterms:created xsi:type="dcterms:W3CDTF">2020-02-27T13:31:00Z</dcterms:created>
  <dcterms:modified xsi:type="dcterms:W3CDTF">2020-02-27T13:31:00Z</dcterms:modified>
</cp:coreProperties>
</file>